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55D" w:rsidRDefault="004F19F9">
      <w:pPr>
        <w:pStyle w:val="Standard"/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-221</wp:posOffset>
            </wp:positionV>
            <wp:extent cx="6108700" cy="8637905"/>
            <wp:effectExtent l="0" t="0" r="6350" b="0"/>
            <wp:wrapTight wrapText="bothSides">
              <wp:wrapPolygon edited="0">
                <wp:start x="0" y="0"/>
                <wp:lineTo x="0" y="21532"/>
                <wp:lineTo x="21555" y="21532"/>
                <wp:lineTo x="2155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8700" cy="8637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255D" w:rsidRDefault="006F255D">
      <w:pPr>
        <w:pStyle w:val="Standard"/>
        <w:spacing w:line="200" w:lineRule="exact"/>
        <w:rPr>
          <w:sz w:val="24"/>
          <w:szCs w:val="24"/>
        </w:rPr>
      </w:pPr>
    </w:p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ind w:right="-13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Оглавление</w:t>
      </w:r>
    </w:p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tbl>
      <w:tblPr>
        <w:tblW w:w="9620" w:type="dxa"/>
        <w:tblInd w:w="1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"/>
        <w:gridCol w:w="8300"/>
        <w:gridCol w:w="840"/>
      </w:tblGrid>
      <w:tr w:rsidR="004F19F9" w:rsidTr="000368B8">
        <w:trPr>
          <w:trHeight w:val="283"/>
        </w:trPr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jc w:val="center"/>
              <w:rPr>
                <w:b/>
                <w:bCs/>
                <w:w w:val="99"/>
                <w:sz w:val="24"/>
                <w:szCs w:val="24"/>
              </w:rPr>
            </w:pPr>
            <w:r>
              <w:rPr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8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ind w:left="10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раздела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jc w:val="center"/>
              <w:rPr>
                <w:b/>
                <w:bCs/>
                <w:w w:val="98"/>
                <w:sz w:val="24"/>
                <w:szCs w:val="24"/>
              </w:rPr>
            </w:pPr>
            <w:r>
              <w:rPr>
                <w:b/>
                <w:bCs/>
                <w:w w:val="98"/>
                <w:sz w:val="24"/>
                <w:szCs w:val="24"/>
              </w:rPr>
              <w:t>Стр.</w:t>
            </w:r>
          </w:p>
        </w:tc>
      </w:tr>
      <w:tr w:rsidR="004F19F9" w:rsidTr="000368B8">
        <w:trPr>
          <w:trHeight w:val="263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3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3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положения</w:t>
            </w: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3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3</w:t>
            </w:r>
          </w:p>
        </w:tc>
      </w:tr>
      <w:tr w:rsidR="004F19F9" w:rsidTr="000368B8">
        <w:trPr>
          <w:trHeight w:val="266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spacing w:line="264" w:lineRule="exact"/>
              <w:ind w:left="100"/>
              <w:rPr>
                <w:sz w:val="24"/>
                <w:szCs w:val="24"/>
                <w:lang w:val="ru-RU"/>
              </w:rPr>
            </w:pPr>
            <w:r w:rsidRPr="000C03FA">
              <w:rPr>
                <w:sz w:val="24"/>
                <w:szCs w:val="24"/>
                <w:lang w:val="ru-RU"/>
              </w:rPr>
              <w:t>Правовые основы обработки персональных данных</w:t>
            </w: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3</w:t>
            </w:r>
          </w:p>
        </w:tc>
      </w:tr>
      <w:tr w:rsidR="004F19F9" w:rsidTr="000368B8">
        <w:trPr>
          <w:trHeight w:val="263"/>
        </w:trPr>
        <w:tc>
          <w:tcPr>
            <w:tcW w:w="48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3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830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spacing w:line="263" w:lineRule="exact"/>
              <w:ind w:left="100"/>
              <w:rPr>
                <w:sz w:val="24"/>
                <w:szCs w:val="24"/>
                <w:lang w:val="ru-RU"/>
              </w:rPr>
            </w:pPr>
            <w:r w:rsidRPr="000C03FA">
              <w:rPr>
                <w:sz w:val="24"/>
                <w:szCs w:val="24"/>
                <w:lang w:val="ru-RU"/>
              </w:rPr>
              <w:t>Основные термины и определения, используемые в локальных  нормативных</w:t>
            </w:r>
          </w:p>
        </w:tc>
        <w:tc>
          <w:tcPr>
            <w:tcW w:w="840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3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4</w:t>
            </w:r>
          </w:p>
        </w:tc>
      </w:tr>
      <w:tr w:rsidR="004F19F9" w:rsidTr="000368B8">
        <w:trPr>
          <w:trHeight w:val="276"/>
        </w:trPr>
        <w:tc>
          <w:tcPr>
            <w:tcW w:w="48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  <w:tc>
          <w:tcPr>
            <w:tcW w:w="830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ind w:left="100"/>
              <w:rPr>
                <w:sz w:val="24"/>
                <w:szCs w:val="24"/>
                <w:lang w:val="ru-RU"/>
              </w:rPr>
            </w:pPr>
            <w:r w:rsidRPr="000C03FA">
              <w:rPr>
                <w:sz w:val="24"/>
                <w:szCs w:val="24"/>
                <w:lang w:val="ru-RU"/>
              </w:rPr>
              <w:t>актах  Оператора,  регламентирующих  вопросы  обработки  персональных</w:t>
            </w:r>
          </w:p>
        </w:tc>
        <w:tc>
          <w:tcPr>
            <w:tcW w:w="840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snapToGrid w:val="0"/>
              <w:rPr>
                <w:sz w:val="24"/>
                <w:szCs w:val="24"/>
                <w:lang w:val="ru-RU"/>
              </w:rPr>
            </w:pPr>
          </w:p>
        </w:tc>
      </w:tr>
      <w:tr w:rsidR="004F19F9" w:rsidTr="000368B8">
        <w:trPr>
          <w:trHeight w:val="281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snapToGrid w:val="0"/>
              <w:rPr>
                <w:sz w:val="24"/>
                <w:szCs w:val="24"/>
                <w:lang w:val="ru-RU"/>
              </w:rPr>
            </w:pP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данных</w:t>
            </w: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</w:tr>
      <w:tr w:rsidR="004F19F9" w:rsidTr="000368B8">
        <w:trPr>
          <w:trHeight w:val="266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spacing w:line="264" w:lineRule="exact"/>
              <w:ind w:left="100"/>
              <w:rPr>
                <w:sz w:val="24"/>
                <w:szCs w:val="24"/>
                <w:lang w:val="ru-RU"/>
              </w:rPr>
            </w:pPr>
            <w:r w:rsidRPr="000C03FA">
              <w:rPr>
                <w:sz w:val="24"/>
                <w:szCs w:val="24"/>
                <w:lang w:val="ru-RU"/>
              </w:rPr>
              <w:t>Принципы, цели, содержание и способы обработки персональных данных</w:t>
            </w: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4</w:t>
            </w:r>
          </w:p>
        </w:tc>
      </w:tr>
      <w:tr w:rsidR="004F19F9" w:rsidTr="000368B8">
        <w:trPr>
          <w:trHeight w:val="261"/>
        </w:trPr>
        <w:tc>
          <w:tcPr>
            <w:tcW w:w="48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0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830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0" w:lineRule="exact"/>
              <w:ind w:left="100"/>
              <w:rPr>
                <w:sz w:val="24"/>
                <w:szCs w:val="24"/>
              </w:rPr>
            </w:pPr>
            <w:r w:rsidRPr="000C03FA">
              <w:rPr>
                <w:sz w:val="24"/>
                <w:szCs w:val="24"/>
                <w:lang w:val="ru-RU"/>
              </w:rPr>
              <w:t xml:space="preserve">Меры  по  надлежащей  организации  обработки  обеспечению  </w:t>
            </w:r>
            <w:r>
              <w:rPr>
                <w:sz w:val="24"/>
                <w:szCs w:val="24"/>
              </w:rPr>
              <w:t>безопасности</w:t>
            </w:r>
          </w:p>
        </w:tc>
        <w:tc>
          <w:tcPr>
            <w:tcW w:w="840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0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6</w:t>
            </w:r>
          </w:p>
        </w:tc>
      </w:tr>
      <w:tr w:rsidR="004F19F9" w:rsidTr="000368B8">
        <w:trPr>
          <w:trHeight w:val="281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персональных данных</w:t>
            </w: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</w:tr>
      <w:tr w:rsidR="004F19F9" w:rsidTr="000368B8">
        <w:trPr>
          <w:trHeight w:val="261"/>
        </w:trPr>
        <w:tc>
          <w:tcPr>
            <w:tcW w:w="48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0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830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spacing w:line="260" w:lineRule="exact"/>
              <w:ind w:left="100"/>
              <w:rPr>
                <w:sz w:val="24"/>
                <w:szCs w:val="24"/>
                <w:lang w:val="ru-RU"/>
              </w:rPr>
            </w:pPr>
            <w:r w:rsidRPr="000C03FA">
              <w:rPr>
                <w:sz w:val="24"/>
                <w:szCs w:val="24"/>
                <w:lang w:val="ru-RU"/>
              </w:rPr>
              <w:t>Права, обязанности, ответственность  лица, ответственного за организацию</w:t>
            </w:r>
          </w:p>
        </w:tc>
        <w:tc>
          <w:tcPr>
            <w:tcW w:w="840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0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6</w:t>
            </w:r>
          </w:p>
        </w:tc>
      </w:tr>
      <w:tr w:rsidR="004F19F9" w:rsidTr="000368B8">
        <w:trPr>
          <w:trHeight w:val="281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ind w:left="100"/>
              <w:rPr>
                <w:sz w:val="24"/>
                <w:szCs w:val="24"/>
                <w:lang w:val="ru-RU"/>
              </w:rPr>
            </w:pPr>
            <w:r w:rsidRPr="000C03FA">
              <w:rPr>
                <w:sz w:val="24"/>
                <w:szCs w:val="24"/>
                <w:lang w:val="ru-RU"/>
              </w:rPr>
              <w:t>обработки и обеспечение безопасности персональных данных</w:t>
            </w: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snapToGrid w:val="0"/>
              <w:rPr>
                <w:sz w:val="24"/>
                <w:szCs w:val="24"/>
                <w:lang w:val="ru-RU"/>
              </w:rPr>
            </w:pPr>
          </w:p>
        </w:tc>
      </w:tr>
      <w:tr w:rsidR="004F19F9" w:rsidTr="000368B8">
        <w:trPr>
          <w:trHeight w:val="266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субъектов персональных данных</w:t>
            </w: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7</w:t>
            </w:r>
          </w:p>
        </w:tc>
      </w:tr>
      <w:tr w:rsidR="004F19F9" w:rsidTr="000368B8">
        <w:trPr>
          <w:trHeight w:val="266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Доступ к политике</w:t>
            </w: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7</w:t>
            </w:r>
          </w:p>
        </w:tc>
      </w:tr>
      <w:tr w:rsidR="004F19F9" w:rsidTr="000368B8">
        <w:trPr>
          <w:trHeight w:val="267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spacing w:line="264" w:lineRule="exact"/>
              <w:ind w:left="100"/>
              <w:rPr>
                <w:sz w:val="24"/>
                <w:szCs w:val="24"/>
                <w:lang w:val="ru-RU"/>
              </w:rPr>
            </w:pPr>
            <w:r w:rsidRPr="000C03FA">
              <w:rPr>
                <w:sz w:val="24"/>
                <w:szCs w:val="24"/>
                <w:lang w:val="ru-RU"/>
              </w:rPr>
              <w:t>Порядок, актуализация и утверждения Политики</w:t>
            </w: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</w:p>
        </w:tc>
      </w:tr>
      <w:tr w:rsidR="004F19F9" w:rsidTr="000368B8">
        <w:trPr>
          <w:trHeight w:val="267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10</w:t>
            </w: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Ответственность</w:t>
            </w: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</w:p>
        </w:tc>
      </w:tr>
    </w:tbl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Pr="004F19F9" w:rsidRDefault="006F255D" w:rsidP="000C03FA">
      <w:pPr>
        <w:pStyle w:val="Standard"/>
        <w:rPr>
          <w:sz w:val="24"/>
          <w:szCs w:val="24"/>
          <w:lang w:val="ru-RU"/>
        </w:rPr>
        <w:sectPr w:rsidR="006F255D" w:rsidRPr="004F19F9">
          <w:pgSz w:w="11906" w:h="16838"/>
          <w:pgMar w:top="1440" w:right="846" w:bottom="427" w:left="1440" w:header="720" w:footer="720" w:gutter="0"/>
          <w:cols w:space="720"/>
        </w:sectPr>
      </w:pPr>
    </w:p>
    <w:p w:rsidR="004F19F9" w:rsidRDefault="004F19F9" w:rsidP="004F19F9">
      <w:pPr>
        <w:pStyle w:val="Standard"/>
        <w:numPr>
          <w:ilvl w:val="0"/>
          <w:numId w:val="25"/>
        </w:numPr>
        <w:tabs>
          <w:tab w:val="left" w:pos="860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Общие положения</w:t>
      </w:r>
    </w:p>
    <w:p w:rsidR="004F19F9" w:rsidRDefault="004F19F9" w:rsidP="004F19F9">
      <w:pPr>
        <w:pStyle w:val="Standard"/>
        <w:spacing w:line="284" w:lineRule="exact"/>
        <w:rPr>
          <w:sz w:val="20"/>
          <w:szCs w:val="20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1.1. «Политика в отношении организации обработки и обеспечения безопасности персональных данных (далее – Политика), является документом, который определяет действия оператора в отношении организации обработки и обеспечения безопасности </w:t>
      </w:r>
      <w:bookmarkStart w:id="0" w:name="_GoBack"/>
      <w:bookmarkEnd w:id="0"/>
      <w:r w:rsidRPr="000C03FA">
        <w:rPr>
          <w:sz w:val="24"/>
          <w:szCs w:val="24"/>
          <w:lang w:val="ru-RU"/>
        </w:rPr>
        <w:t>персональных данных (далее – Оператор) в рамках работы в автоматизированной информационной системе.</w:t>
      </w:r>
    </w:p>
    <w:p w:rsidR="004F19F9" w:rsidRPr="000C03FA" w:rsidRDefault="004F19F9" w:rsidP="004F19F9">
      <w:pPr>
        <w:pStyle w:val="Standard"/>
        <w:spacing w:line="17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1.2. Политика разработана в целях реализации требований законодательства Российской Федерации в области обработки персональных данных субъектов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1.3. Политика разработана с учетом требований Конституции Российской Федерации, законодательных и иных нормативных правовых актов Российской Федерации в области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1.4. Политика регулирует деятельность Оператора при обработке и защите персональных данных в рамках работы в автоматизированной информационной системе управления сферой образования.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1.5. Политика раскрывает способы и принципы обработки Оператором, права и обязанности Оператора при обработке персональных данных, права субъектов персональных данных, а также включает перечень мер применяемых Оператором в целях обеспечения безопасности персональных данных при их обработке в рамках работы в автоматизированной информационной системе управления сферой образования.</w:t>
      </w:r>
    </w:p>
    <w:p w:rsidR="004F19F9" w:rsidRPr="000C03FA" w:rsidRDefault="004F19F9" w:rsidP="004F19F9">
      <w:pPr>
        <w:pStyle w:val="Standard"/>
        <w:spacing w:line="15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1.6. Политика является общедоступным документом, декларирующим концептуальные основы деятельности Оператора при обработке и защите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1.7. Положения Политики служат основой для разработки локальных нормативных актов регламентирующих в организации (являющейся Оператором) вопросы обработки персональных данных субъектов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1.8. Политика является основой для разработки Оператором локальных нормативных актов, определяющих политику обработки персональных данных.</w:t>
      </w:r>
    </w:p>
    <w:p w:rsidR="004F19F9" w:rsidRPr="000C03FA" w:rsidRDefault="004F19F9" w:rsidP="004F19F9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4F19F9" w:rsidRDefault="004F19F9" w:rsidP="004F19F9">
      <w:pPr>
        <w:pStyle w:val="Standard"/>
        <w:numPr>
          <w:ilvl w:val="0"/>
          <w:numId w:val="14"/>
        </w:numPr>
        <w:tabs>
          <w:tab w:val="left" w:pos="4600"/>
        </w:tabs>
        <w:ind w:left="2300" w:hanging="36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Правовые основания обработки персональных данных</w:t>
      </w:r>
    </w:p>
    <w:p w:rsidR="004F19F9" w:rsidRDefault="004F19F9" w:rsidP="004F19F9">
      <w:pPr>
        <w:pStyle w:val="Standard"/>
        <w:spacing w:line="283" w:lineRule="exact"/>
        <w:rPr>
          <w:sz w:val="20"/>
          <w:szCs w:val="20"/>
        </w:rPr>
      </w:pPr>
    </w:p>
    <w:p w:rsidR="004F19F9" w:rsidRPr="000C03FA" w:rsidRDefault="004F19F9" w:rsidP="004F19F9">
      <w:pPr>
        <w:pStyle w:val="Standard"/>
        <w:spacing w:line="237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2.1. Политика разработана на основании федеральных законов: от 27 июля 2006 г. № 149 «Об информации, информационных технологиях и о защите информации» ; от27 июля 2006 г. № 152-ФЗ «О персональных данных»; постановления Правительства Российской Федерации от 1 ноября 2012 г. № 1119 «Об утверждении требований к защите персональных данных при их обработке в информационных системах персональных данных», Указа Президента Российской Федерации от 17 марта 2008 г. № 351 «О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 обмена», приказов ФСТЭК России от 11 февраля 2013 г. № 17 «Об утверждении требований о защите информации, не составляющей государственную тайну, содержащейся в государственных информационных системах» 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данных», приказа Федеральной службы безопасности Российской Федерации и Федеральной службы по техническому и экспортному контролю от 31.08.2010 № 416/489 «Об утверждении Требований о защите информации, содержащейся</w:t>
      </w:r>
    </w:p>
    <w:p w:rsidR="004F19F9" w:rsidRPr="000C03FA" w:rsidRDefault="004F19F9" w:rsidP="004F19F9">
      <w:pPr>
        <w:pStyle w:val="Standard"/>
        <w:spacing w:line="19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15"/>
        </w:numPr>
        <w:tabs>
          <w:tab w:val="left" w:pos="839"/>
        </w:tabs>
        <w:spacing w:line="235" w:lineRule="auto"/>
        <w:ind w:left="260" w:firstLine="2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информационных системах общего пользования». «Специальных требований и рекомендаций по технической защите конфиденциальной информации (СТР-К)», утвержденных приказом председателя Гостехкомиссии России от30.08.2002 г. № 282, других нормативных правовых актов Российской Федерации, нормативных и</w:t>
      </w:r>
    </w:p>
    <w:p w:rsidR="004F19F9" w:rsidRPr="000C03FA" w:rsidRDefault="004F19F9" w:rsidP="004F19F9">
      <w:pPr>
        <w:pStyle w:val="Standard"/>
        <w:spacing w:line="326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ind w:left="9500"/>
        <w:rPr>
          <w:sz w:val="24"/>
          <w:szCs w:val="24"/>
          <w:lang w:val="ru-RU"/>
        </w:rPr>
        <w:sectPr w:rsidR="004F19F9" w:rsidRPr="000C03FA">
          <w:pgSz w:w="11906" w:h="16838"/>
          <w:pgMar w:top="1440" w:right="846" w:bottom="427" w:left="1440" w:header="720" w:footer="720" w:gutter="0"/>
          <w:cols w:space="720"/>
        </w:sectPr>
      </w:pPr>
      <w:r w:rsidRPr="000C03FA">
        <w:rPr>
          <w:sz w:val="24"/>
          <w:szCs w:val="24"/>
          <w:lang w:val="ru-RU"/>
        </w:rPr>
        <w:t>3</w:t>
      </w:r>
    </w:p>
    <w:p w:rsidR="004F19F9" w:rsidRPr="000C03FA" w:rsidRDefault="004F19F9" w:rsidP="004F19F9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lastRenderedPageBreak/>
        <w:t>методических документов в области защиты информации, для организации и выполнения мероприятий по защите информации в организации.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2.2. В целях реализации положений Политики Оператором могут быть разработаны локальные нормативные акты и документы, регламентирующие деятельность Оператора по вопросам обработки персональных данных.</w:t>
      </w:r>
    </w:p>
    <w:p w:rsidR="004F19F9" w:rsidRPr="000C03FA" w:rsidRDefault="004F19F9" w:rsidP="004F19F9">
      <w:pPr>
        <w:pStyle w:val="Standard"/>
        <w:spacing w:line="28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16"/>
        </w:numPr>
        <w:tabs>
          <w:tab w:val="left" w:pos="2120"/>
        </w:tabs>
        <w:ind w:left="1060" w:hanging="368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Основные термины и определения, используемые в локальных нормативных</w:t>
      </w:r>
    </w:p>
    <w:p w:rsidR="004F19F9" w:rsidRPr="000C03FA" w:rsidRDefault="004F19F9" w:rsidP="004F19F9">
      <w:pPr>
        <w:pStyle w:val="Standard"/>
        <w:ind w:left="1320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актах Оператора, регламентирующих вопросы обработки персональных</w:t>
      </w:r>
    </w:p>
    <w:p w:rsidR="004F19F9" w:rsidRPr="000C03FA" w:rsidRDefault="004F19F9" w:rsidP="004F19F9">
      <w:pPr>
        <w:pStyle w:val="Standard"/>
        <w:ind w:left="4880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данных</w:t>
      </w:r>
    </w:p>
    <w:p w:rsidR="004F19F9" w:rsidRPr="000C03FA" w:rsidRDefault="004F19F9" w:rsidP="004F19F9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7" w:lineRule="auto"/>
        <w:ind w:left="260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Персональные данные </w:t>
      </w:r>
      <w:r w:rsidRPr="000C03FA">
        <w:rPr>
          <w:sz w:val="24"/>
          <w:szCs w:val="24"/>
          <w:lang w:val="ru-RU"/>
        </w:rPr>
        <w:t>– любая информация, относящаяся к прямо или косвенно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 xml:space="preserve">определенному, или определяемому физическому лицу (субъекту персональных данных). </w:t>
      </w:r>
      <w:r w:rsidRPr="000C03FA">
        <w:rPr>
          <w:b/>
          <w:bCs/>
          <w:sz w:val="24"/>
          <w:szCs w:val="24"/>
          <w:lang w:val="ru-RU"/>
        </w:rPr>
        <w:t xml:space="preserve">Информация </w:t>
      </w:r>
      <w:r w:rsidRPr="000C03FA">
        <w:rPr>
          <w:sz w:val="24"/>
          <w:szCs w:val="24"/>
          <w:lang w:val="ru-RU"/>
        </w:rPr>
        <w:t>– сведения (сообщения, данные) независимо от формы их представления.</w:t>
      </w:r>
      <w:r w:rsidRPr="000C03FA">
        <w:rPr>
          <w:b/>
          <w:bCs/>
          <w:sz w:val="24"/>
          <w:szCs w:val="24"/>
          <w:lang w:val="ru-RU"/>
        </w:rPr>
        <w:t xml:space="preserve"> Оператор </w:t>
      </w:r>
      <w:r w:rsidRPr="000C03FA">
        <w:rPr>
          <w:sz w:val="24"/>
          <w:szCs w:val="24"/>
          <w:lang w:val="ru-RU"/>
        </w:rPr>
        <w:t>– образовательные организации, кружки и секции, самостоятельно или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4F19F9" w:rsidRPr="000C03FA" w:rsidRDefault="004F19F9" w:rsidP="004F19F9">
      <w:pPr>
        <w:pStyle w:val="Standard"/>
        <w:spacing w:line="19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7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Обработка персональных данных </w:t>
      </w:r>
      <w:r w:rsidRPr="000C03FA">
        <w:rPr>
          <w:sz w:val="24"/>
          <w:szCs w:val="24"/>
          <w:lang w:val="ru-RU"/>
        </w:rPr>
        <w:t>– любое действие (операция) или совокупность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Автоматизированная обработка персональных данных </w:t>
      </w:r>
      <w:r w:rsidRPr="000C03FA">
        <w:rPr>
          <w:sz w:val="24"/>
          <w:szCs w:val="24"/>
          <w:lang w:val="ru-RU"/>
        </w:rPr>
        <w:t>– обработка персональных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данных с помощью средств вычислительной техники.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Предоставление персональных данных </w:t>
      </w:r>
      <w:r w:rsidRPr="000C03FA">
        <w:rPr>
          <w:sz w:val="24"/>
          <w:szCs w:val="24"/>
          <w:lang w:val="ru-RU"/>
        </w:rPr>
        <w:t>– действия, направленные на раскрытие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 xml:space="preserve">персональных данных определенному лицу или определенному кругу лиц. </w:t>
      </w:r>
      <w:r w:rsidRPr="000C03FA">
        <w:rPr>
          <w:b/>
          <w:bCs/>
          <w:sz w:val="24"/>
          <w:szCs w:val="24"/>
          <w:lang w:val="ru-RU"/>
        </w:rPr>
        <w:t xml:space="preserve">Распространение персональных данных </w:t>
      </w:r>
      <w:r w:rsidRPr="000C03FA">
        <w:rPr>
          <w:sz w:val="24"/>
          <w:szCs w:val="24"/>
          <w:lang w:val="ru-RU"/>
        </w:rPr>
        <w:t>– действия, направленные на раскрытие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персональных данных неопределенному кругу лиц.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Трансграничная передача персональных данных </w:t>
      </w:r>
      <w:r w:rsidRPr="000C03FA">
        <w:rPr>
          <w:sz w:val="24"/>
          <w:szCs w:val="24"/>
          <w:lang w:val="ru-RU"/>
        </w:rPr>
        <w:t>– передача персональных данных на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Блокирование персональных данных </w:t>
      </w:r>
      <w:r w:rsidRPr="000C03FA">
        <w:rPr>
          <w:sz w:val="24"/>
          <w:szCs w:val="24"/>
          <w:lang w:val="ru-RU"/>
        </w:rPr>
        <w:t>– временное прекращение обработки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персональных данных (за исключением случаев, когда обработка необходима для уточнения персональных данных).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Уничтожение персональных данных </w:t>
      </w:r>
      <w:r w:rsidRPr="000C03FA">
        <w:rPr>
          <w:sz w:val="24"/>
          <w:szCs w:val="24"/>
          <w:lang w:val="ru-RU"/>
        </w:rPr>
        <w:t>– действия, в результате которых становится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невозможным восстановить содержание персональных данных и (или) в результате которых уничтожаются материальные носители персональных данных.</w:t>
      </w:r>
    </w:p>
    <w:p w:rsidR="004F19F9" w:rsidRPr="000C03FA" w:rsidRDefault="004F19F9" w:rsidP="004F19F9">
      <w:pPr>
        <w:pStyle w:val="Standard"/>
        <w:spacing w:line="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ind w:left="260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Обезличивание персональных данных </w:t>
      </w:r>
      <w:r w:rsidRPr="000C03FA">
        <w:rPr>
          <w:sz w:val="24"/>
          <w:szCs w:val="24"/>
          <w:lang w:val="ru-RU"/>
        </w:rPr>
        <w:t>–  действия,  в  результате  которых  становится</w:t>
      </w:r>
    </w:p>
    <w:p w:rsidR="004F19F9" w:rsidRPr="000C03FA" w:rsidRDefault="004F19F9" w:rsidP="004F19F9">
      <w:pPr>
        <w:pStyle w:val="Standard"/>
        <w:spacing w:line="13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rPr>
          <w:lang w:val="ru-RU"/>
        </w:rPr>
      </w:pPr>
      <w:r w:rsidRPr="000C03FA">
        <w:rPr>
          <w:sz w:val="24"/>
          <w:szCs w:val="24"/>
          <w:lang w:val="ru-RU"/>
        </w:rPr>
        <w:t xml:space="preserve">невозможным без использования дополнительной информации определить принадлежность персональных данных конкретному субъекту персональных данных. </w:t>
      </w:r>
      <w:r w:rsidRPr="000C03FA">
        <w:rPr>
          <w:b/>
          <w:bCs/>
          <w:sz w:val="24"/>
          <w:szCs w:val="24"/>
          <w:lang w:val="ru-RU"/>
        </w:rPr>
        <w:t xml:space="preserve">Информационная система персональных данных </w:t>
      </w:r>
      <w:r w:rsidRPr="000C03FA">
        <w:rPr>
          <w:sz w:val="24"/>
          <w:szCs w:val="24"/>
          <w:lang w:val="ru-RU"/>
        </w:rPr>
        <w:t>– совокупность содержащихся в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базах данных персональных данных и обеспечивающих их обработку информационных технологий и технических средств.</w:t>
      </w:r>
    </w:p>
    <w:p w:rsidR="004F19F9" w:rsidRPr="000C03FA" w:rsidRDefault="004F19F9" w:rsidP="004F19F9">
      <w:pPr>
        <w:pStyle w:val="Standard"/>
        <w:spacing w:line="286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17"/>
        </w:numPr>
        <w:tabs>
          <w:tab w:val="left" w:pos="2040"/>
        </w:tabs>
        <w:ind w:left="1020" w:hanging="242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Принципы, цели, содержание и способы обработки персональных данных</w:t>
      </w:r>
    </w:p>
    <w:p w:rsidR="004F19F9" w:rsidRPr="000C03FA" w:rsidRDefault="004F19F9" w:rsidP="004F19F9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4.1. Оператор в своей деятельности обеспечивает соблюдение принципов обработки персональных данных, указанных в ст. 5 Федерального закона от 27.07.2006 № 152-ФЗ «О персональных данных».</w:t>
      </w:r>
    </w:p>
    <w:p w:rsidR="004F19F9" w:rsidRPr="000C03FA" w:rsidRDefault="004F19F9" w:rsidP="004F19F9">
      <w:pPr>
        <w:pStyle w:val="Standard"/>
        <w:spacing w:line="37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jc w:val="right"/>
        <w:rPr>
          <w:sz w:val="24"/>
          <w:szCs w:val="24"/>
          <w:lang w:val="ru-RU"/>
        </w:rPr>
        <w:sectPr w:rsidR="004F19F9" w:rsidRPr="000C03FA">
          <w:pgSz w:w="11906" w:h="16838"/>
          <w:pgMar w:top="1135" w:right="846" w:bottom="427" w:left="1440" w:header="720" w:footer="720" w:gutter="0"/>
          <w:cols w:space="720"/>
        </w:sectPr>
      </w:pPr>
      <w:r w:rsidRPr="000C03FA">
        <w:rPr>
          <w:sz w:val="24"/>
          <w:szCs w:val="24"/>
          <w:lang w:val="ru-RU"/>
        </w:rPr>
        <w:t>4</w:t>
      </w: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lastRenderedPageBreak/>
        <w:t>4.2. Оператор осуществляет сбор и дальнейшую обработку персональных данных в целях обработки данных, а также хранения этих данных на бумажных и (или) электронных носителях.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4.3. Оператор должен обеспечивать решение следующих задач в области государственного и муниципального управления:</w:t>
      </w:r>
    </w:p>
    <w:p w:rsidR="004F19F9" w:rsidRPr="000C03FA" w:rsidRDefault="004F19F9" w:rsidP="004F19F9">
      <w:pPr>
        <w:pStyle w:val="Standard"/>
        <w:spacing w:line="33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18"/>
        </w:numPr>
        <w:tabs>
          <w:tab w:val="left" w:pos="2020"/>
        </w:tabs>
        <w:spacing w:line="225" w:lineRule="auto"/>
        <w:ind w:left="980" w:hanging="358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получение информации о количестве обучающихся проживающих на различных территориях;</w:t>
      </w:r>
    </w:p>
    <w:p w:rsidR="004F19F9" w:rsidRPr="000C03FA" w:rsidRDefault="004F19F9" w:rsidP="004F19F9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5" w:lineRule="auto"/>
        <w:ind w:left="980" w:hanging="358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получение оперативной информации об очередях на зачисление в организации осуществляющие образовательную деятельность и о степени их наполнения;</w:t>
      </w:r>
    </w:p>
    <w:p w:rsidR="004F19F9" w:rsidRPr="000C03FA" w:rsidRDefault="004F19F9" w:rsidP="004F19F9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5" w:lineRule="auto"/>
        <w:ind w:left="980" w:hanging="358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прогнозирование необходимого количества мест в организациях осуществляющих образовательную деятельность;</w:t>
      </w:r>
    </w:p>
    <w:p w:rsidR="004F19F9" w:rsidRPr="000C03FA" w:rsidRDefault="004F19F9" w:rsidP="004F19F9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5" w:lineRule="auto"/>
        <w:ind w:left="980" w:right="20" w:hanging="358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учет обучающихся в организациях, осуществляющих образовательную деятельность;</w:t>
      </w:r>
    </w:p>
    <w:p w:rsidR="004F19F9" w:rsidRPr="000C03FA" w:rsidRDefault="004F19F9" w:rsidP="004F19F9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32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получение актуальной информации о посещаемости обучающимися образовательных организаций, осуществляющих образовательную деятельность, в том числе оперативное выявление обучающихся, не приступивших к обучению или прекративших обучение, в целях профилактики беспризорности;</w:t>
      </w:r>
    </w:p>
    <w:p w:rsidR="004F19F9" w:rsidRPr="000C03FA" w:rsidRDefault="004F19F9" w:rsidP="004F19F9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формирование полного набора данных об этапах обучения и достижениях обучающихся при их обучении в организациях, осуществляющих образовательную деятельность, включая результаты дополнительного образования;</w:t>
      </w:r>
    </w:p>
    <w:p w:rsidR="004F19F9" w:rsidRPr="000C03FA" w:rsidRDefault="004F19F9" w:rsidP="004F19F9">
      <w:pPr>
        <w:pStyle w:val="Standard"/>
        <w:spacing w:line="34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5" w:lineRule="auto"/>
        <w:ind w:left="980" w:hanging="358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получение информации о влиянии образовательного процесса на состояние здоровья обучающихся;</w:t>
      </w:r>
    </w:p>
    <w:p w:rsidR="004F19F9" w:rsidRPr="000C03FA" w:rsidRDefault="004F19F9" w:rsidP="004F19F9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повышение доступности для населения информации об организациях, осуществляющих образовательную деятельность и оказываемых ими образовательных услугах через государственные информационные порталы;</w:t>
      </w:r>
    </w:p>
    <w:p w:rsidR="004F19F9" w:rsidRPr="000C03FA" w:rsidRDefault="004F19F9" w:rsidP="004F19F9">
      <w:pPr>
        <w:pStyle w:val="Standard"/>
        <w:spacing w:line="34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организация возможности подачи заявлений о зачислении обучающихся в дошкольные образовательные организации и общеобразовательные организации в электронном виде;</w:t>
      </w:r>
    </w:p>
    <w:p w:rsidR="004F19F9" w:rsidRPr="000C03FA" w:rsidRDefault="004F19F9" w:rsidP="004F19F9">
      <w:pPr>
        <w:pStyle w:val="Standard"/>
        <w:spacing w:line="34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сокращение количества документов и информации, подлежащих представлению заявителями для получения государственных или муниципальных услуг в сфере образования;</w:t>
      </w:r>
    </w:p>
    <w:p w:rsidR="004F19F9" w:rsidRPr="000C03FA" w:rsidRDefault="004F19F9" w:rsidP="004F19F9">
      <w:pPr>
        <w:pStyle w:val="Standard"/>
        <w:spacing w:line="34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повышение эффективности информационного обмена между ведомственными информационными системами путем создания единого межведомственного источника информации об обучающихся.</w:t>
      </w:r>
    </w:p>
    <w:p w:rsidR="004F19F9" w:rsidRPr="000C03FA" w:rsidRDefault="004F19F9" w:rsidP="004F19F9">
      <w:pPr>
        <w:pStyle w:val="Standard"/>
        <w:spacing w:line="15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4.4. Обработка персональных данных Оператором включает в себя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4.5. Оператор не осуществляет обработку биометрических персональных данных (сведения, которые характеризуют физиологические и биологические особенности человека, на основании которых можно установить его личность).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4.6. Оператор не выполняет обработку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4.7. Оператор не производит трансграничную (на территорию иностранного государства, органу власти иностранного государства, иностранному физическому лицу или иностранному юридическому лицу) передачу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4.8. Оператором создаются общедоступные источники персональных данных (справочники и иные документы). Персональные данные сообщаемые субъектом (фамилия, имя, отчество, наименование учебного заведения, контактные данные и др.),</w:t>
      </w: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58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jc w:val="right"/>
        <w:rPr>
          <w:sz w:val="24"/>
          <w:szCs w:val="24"/>
          <w:lang w:val="ru-RU"/>
        </w:rPr>
        <w:sectPr w:rsidR="004F19F9" w:rsidRPr="000C03FA">
          <w:pgSz w:w="11906" w:h="16838"/>
          <w:pgMar w:top="1135" w:right="846" w:bottom="427" w:left="1440" w:header="720" w:footer="720" w:gutter="0"/>
          <w:cols w:space="720"/>
        </w:sectPr>
      </w:pPr>
      <w:r w:rsidRPr="000C03FA">
        <w:rPr>
          <w:sz w:val="24"/>
          <w:szCs w:val="24"/>
          <w:lang w:val="ru-RU"/>
        </w:rPr>
        <w:t>5</w:t>
      </w:r>
    </w:p>
    <w:p w:rsidR="004F19F9" w:rsidRPr="000C03FA" w:rsidRDefault="004F19F9" w:rsidP="004F19F9">
      <w:pPr>
        <w:pStyle w:val="Standard"/>
        <w:spacing w:line="232" w:lineRule="auto"/>
        <w:ind w:left="260" w:right="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lastRenderedPageBreak/>
        <w:t>включаются в такие источники только с письменного согласия субъекта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4.9. Оператором не принимаются решения, порождающие юридические последствия в отношении субъектов персональных данных или иным образом затрагивающие их права и законные интересы, на основании исключительно автоматизированной обработки их персональных данных.</w:t>
      </w:r>
    </w:p>
    <w:p w:rsidR="004F19F9" w:rsidRPr="000C03FA" w:rsidRDefault="004F19F9" w:rsidP="004F19F9">
      <w:pPr>
        <w:pStyle w:val="Standard"/>
        <w:spacing w:line="28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19"/>
        </w:numPr>
        <w:tabs>
          <w:tab w:val="left" w:pos="2400"/>
        </w:tabs>
        <w:ind w:left="1200" w:hanging="352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Меры по надлежащей организации обработки и обеспечению безопасности</w:t>
      </w:r>
    </w:p>
    <w:p w:rsidR="004F19F9" w:rsidRPr="000C03FA" w:rsidRDefault="004F19F9" w:rsidP="004F19F9">
      <w:pPr>
        <w:pStyle w:val="Standard"/>
        <w:ind w:left="4080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персональных данных</w:t>
      </w:r>
    </w:p>
    <w:p w:rsidR="004F19F9" w:rsidRPr="000C03FA" w:rsidRDefault="004F19F9" w:rsidP="004F19F9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7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 Оператор при обработке персональных данных принимает все необходимые правовые, организационные и технические меры для их защиты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 в отношении них. Обеспечение безопасности персональных данных достигается, в частности, следующими способами:</w:t>
      </w:r>
    </w:p>
    <w:p w:rsidR="004F19F9" w:rsidRPr="000C03FA" w:rsidRDefault="004F19F9" w:rsidP="004F19F9">
      <w:pPr>
        <w:pStyle w:val="Standard"/>
        <w:spacing w:line="15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5.1.1. Назначением ответственного лица за организацию обработки и обеспечение безопасности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5.1.2. Осуществлением внутреннего контроля и (или) аудита соответствия обработки персональных данных Федеральному закону от 27.07.2006 № 1520ФЗ «О персональных данных» и принятым в соответствии с ним нормативным правовым актам, требованиям к защите персональных данных, локальным актам.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5.1.3. Ознакомление работников Оператора,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с требованиями к защите персональных данных, локальными актами в отношении обработки персональных данных и (или) обучением указанных сотрудников.</w:t>
      </w:r>
    </w:p>
    <w:p w:rsidR="004F19F9" w:rsidRPr="000C03FA" w:rsidRDefault="004F19F9" w:rsidP="004F19F9">
      <w:pPr>
        <w:pStyle w:val="Standard"/>
        <w:spacing w:line="18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5.1.4. Определение угроз безопасности персональных данных при их обработке в информационных системах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5.1.5.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5.1.6.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данных.</w:t>
      </w:r>
    </w:p>
    <w:p w:rsidR="004F19F9" w:rsidRPr="000C03FA" w:rsidRDefault="004F19F9" w:rsidP="004F19F9">
      <w:pPr>
        <w:pStyle w:val="Standard"/>
        <w:spacing w:line="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5.1.7. Учетом машинных носителей персональных данных.</w:t>
      </w:r>
    </w:p>
    <w:p w:rsidR="004F19F9" w:rsidRPr="000C03FA" w:rsidRDefault="004F19F9" w:rsidP="004F19F9">
      <w:pPr>
        <w:pStyle w:val="Standard"/>
        <w:spacing w:line="1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5.1.8. Выявлением фактов несанкционированного доступа к персональным данным и принятием соответствующих мер.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5.1.9. Восстановлением персональных данных, модифицированных или уничтоженных вследствие несанкционированного доступа к ним.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5.1.10. Установлением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5.1.11. Контролем над принимаемыми мерами по обеспечению безопасности персональных данных и уровнем защищенности информационных систем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5.2. Обязанности работников Оператора, осуществляющих обработку и защиту персональных данных, а также их ответственность, определяются в «Политике обеспечения безопасности персональных данных» Оператора.</w:t>
      </w:r>
    </w:p>
    <w:p w:rsidR="004F19F9" w:rsidRPr="000C03FA" w:rsidRDefault="004F19F9" w:rsidP="004F19F9">
      <w:pPr>
        <w:pStyle w:val="Standard"/>
        <w:spacing w:line="372" w:lineRule="exact"/>
        <w:rPr>
          <w:sz w:val="20"/>
          <w:szCs w:val="20"/>
          <w:lang w:val="ru-RU"/>
        </w:rPr>
      </w:pPr>
    </w:p>
    <w:p w:rsidR="004F19F9" w:rsidRDefault="004F19F9" w:rsidP="004F19F9">
      <w:pPr>
        <w:pStyle w:val="Standard"/>
        <w:jc w:val="right"/>
        <w:rPr>
          <w:sz w:val="24"/>
          <w:szCs w:val="24"/>
        </w:rPr>
        <w:sectPr w:rsidR="004F19F9">
          <w:pgSz w:w="11906" w:h="16838"/>
          <w:pgMar w:top="1135" w:right="846" w:bottom="427" w:left="1440" w:header="720" w:footer="720" w:gutter="0"/>
          <w:cols w:space="720"/>
        </w:sectPr>
      </w:pPr>
      <w:r>
        <w:rPr>
          <w:sz w:val="24"/>
          <w:szCs w:val="24"/>
        </w:rPr>
        <w:t>6</w:t>
      </w:r>
    </w:p>
    <w:p w:rsidR="004F19F9" w:rsidRPr="000C03FA" w:rsidRDefault="004F19F9" w:rsidP="004F19F9">
      <w:pPr>
        <w:pStyle w:val="Standard"/>
        <w:numPr>
          <w:ilvl w:val="0"/>
          <w:numId w:val="20"/>
        </w:numPr>
        <w:tabs>
          <w:tab w:val="left" w:pos="2886"/>
        </w:tabs>
        <w:spacing w:line="247" w:lineRule="auto"/>
        <w:ind w:left="1760" w:right="280" w:hanging="872"/>
        <w:rPr>
          <w:b/>
          <w:bCs/>
          <w:sz w:val="23"/>
          <w:szCs w:val="23"/>
          <w:lang w:val="ru-RU"/>
        </w:rPr>
      </w:pPr>
      <w:r w:rsidRPr="000C03FA">
        <w:rPr>
          <w:b/>
          <w:bCs/>
          <w:sz w:val="23"/>
          <w:szCs w:val="23"/>
          <w:lang w:val="ru-RU"/>
        </w:rPr>
        <w:lastRenderedPageBreak/>
        <w:t>Права, обязанности, ответственность Лица ответственного за организацию обработки и обеспечение безопасности персональных данных</w:t>
      </w:r>
    </w:p>
    <w:p w:rsidR="004F19F9" w:rsidRPr="000C03FA" w:rsidRDefault="004F19F9" w:rsidP="004F19F9">
      <w:pPr>
        <w:pStyle w:val="Standard"/>
        <w:spacing w:line="275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6.1. Права, обязанности и юридическая ответственность лица, ответственного за организацию обработки и обеспечение безопасности персональных данных, установлены Федеральным законом от 27.07.2006 № 152-ФЗ «О персональных данных».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7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6.2. Назначение на должность лица, ответственного з организацию обработки и обеспечение безопасности персональных данных, и освобождение от нее осуществляется руководителем Оператора из числа должностных лиц Оператора. При назначении руководителем Оператора учитываются полномочия, компетенции и личностные качества должностного лица, призванные позволить ему надлежащим образом и полном объеме реализовывать свои права и выполнять обязанности как лица, ответственного за организацию обработки и обеспечение безопасности персональных данных.</w:t>
      </w:r>
    </w:p>
    <w:p w:rsidR="004F19F9" w:rsidRPr="000C03FA" w:rsidRDefault="004F19F9" w:rsidP="004F19F9">
      <w:pPr>
        <w:pStyle w:val="Standard"/>
        <w:spacing w:line="19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6.3. Лицо ответственное за организацию обработки и обеспечение безопасности персональных данных: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 w:firstLine="4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6.3.1. Организует осуществление внутреннего контроля над соблюдением Оператором и его работниками законодательства Российской Федерации о персональных данных, в том числе требований к защите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 w:firstLine="4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6.3.2. Доводит до сведения работников Оператора положения законодательства Российской Федерации о персональных данных, локальных актов по вопросам обработки персональных данных, требований к защите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 w:firstLine="4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6.3.3. Организует прием и обработку обращений и запросов субъектов персональных данных или их представителей и осуществляет контроль над приемом и обработкой таких обращений и запросов.</w:t>
      </w:r>
    </w:p>
    <w:p w:rsidR="004F19F9" w:rsidRPr="000C03FA" w:rsidRDefault="004F19F9" w:rsidP="004F19F9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4F19F9" w:rsidRDefault="004F19F9" w:rsidP="004F19F9">
      <w:pPr>
        <w:pStyle w:val="Standard"/>
        <w:numPr>
          <w:ilvl w:val="0"/>
          <w:numId w:val="21"/>
        </w:numPr>
        <w:tabs>
          <w:tab w:val="left" w:pos="6120"/>
        </w:tabs>
        <w:ind w:left="3060" w:hanging="24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Права субъектов персональных данных</w:t>
      </w:r>
    </w:p>
    <w:p w:rsidR="004F19F9" w:rsidRDefault="004F19F9" w:rsidP="004F19F9">
      <w:pPr>
        <w:pStyle w:val="Standard"/>
        <w:spacing w:line="283" w:lineRule="exact"/>
        <w:rPr>
          <w:sz w:val="20"/>
          <w:szCs w:val="20"/>
        </w:rPr>
      </w:pPr>
    </w:p>
    <w:p w:rsidR="004F19F9" w:rsidRPr="000C03FA" w:rsidRDefault="004F19F9" w:rsidP="004F19F9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7.1. Субъект персональных данных имеет право на получение сведений об обработке его персональных данных Оператором.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7.2. Субъект персональных данных вправе требовать от Оператора уточнения этих персональных данных, их блокирования или уничтожения в случае, если они являются неполными, устаревшими, неточными, незаконно полученными или не могут быть признаны необходимыми для заявленной цели обработки, а также принимать предусмотренные законом меры по защите своих прав.</w:t>
      </w:r>
    </w:p>
    <w:p w:rsidR="004F19F9" w:rsidRPr="000C03FA" w:rsidRDefault="004F19F9" w:rsidP="004F19F9">
      <w:pPr>
        <w:pStyle w:val="Standard"/>
        <w:spacing w:line="17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7.3. Право субъекта персональных данных на доступ к его персональным данным может быть ограниченно в соответствии с федеральными законами, в том числе, если доступ субъекта персональных данных к его персональным данным нарушает права и законные интересы третьих лиц.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7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7.4. Для реализации и защиты своих прав и законных интересов субъект персональных данных имеет право обратится к Оператору. Оператор рассматривает любые обращения и жалобы со стороны субъектов персональных данных, тщательно расследует факты нарушений и принимает все необходимые меры для их немедленного устранения, наказания виновных лиц и урегулирования спорных и конфликтных ситуаций в досудебном порядке.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7.5. Субъект персональных данных вправе обжаловать действия или бездействие организации путем обращения в уполномоченный орган по защите прав субъектов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7.6. 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4F19F9" w:rsidRPr="000C03FA" w:rsidRDefault="004F19F9" w:rsidP="004F19F9">
      <w:pPr>
        <w:pStyle w:val="Standard"/>
        <w:spacing w:line="96" w:lineRule="exact"/>
        <w:rPr>
          <w:sz w:val="20"/>
          <w:szCs w:val="20"/>
          <w:lang w:val="ru-RU"/>
        </w:rPr>
      </w:pPr>
    </w:p>
    <w:p w:rsidR="004F19F9" w:rsidRDefault="004F19F9" w:rsidP="004F19F9">
      <w:pPr>
        <w:pStyle w:val="Standard"/>
        <w:jc w:val="right"/>
        <w:rPr>
          <w:sz w:val="24"/>
          <w:szCs w:val="24"/>
        </w:rPr>
        <w:sectPr w:rsidR="004F19F9">
          <w:pgSz w:w="11906" w:h="16838"/>
          <w:pgMar w:top="1139" w:right="846" w:bottom="427" w:left="1440" w:header="720" w:footer="720" w:gutter="0"/>
          <w:cols w:space="720"/>
        </w:sectPr>
      </w:pPr>
      <w:r>
        <w:rPr>
          <w:sz w:val="24"/>
          <w:szCs w:val="24"/>
        </w:rPr>
        <w:t>7</w:t>
      </w:r>
    </w:p>
    <w:p w:rsidR="004F19F9" w:rsidRDefault="004F19F9" w:rsidP="004F19F9">
      <w:pPr>
        <w:pStyle w:val="Standard"/>
        <w:numPr>
          <w:ilvl w:val="0"/>
          <w:numId w:val="22"/>
        </w:numPr>
        <w:tabs>
          <w:tab w:val="left" w:pos="8360"/>
        </w:tabs>
        <w:ind w:left="4180" w:hanging="23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Доступ к Политике</w:t>
      </w:r>
    </w:p>
    <w:p w:rsidR="004F19F9" w:rsidRDefault="004F19F9" w:rsidP="004F19F9">
      <w:pPr>
        <w:pStyle w:val="Standard"/>
        <w:spacing w:line="284" w:lineRule="exact"/>
        <w:rPr>
          <w:sz w:val="20"/>
          <w:szCs w:val="20"/>
        </w:rPr>
      </w:pPr>
    </w:p>
    <w:p w:rsidR="004F19F9" w:rsidRPr="004F19F9" w:rsidRDefault="004F19F9" w:rsidP="004F19F9">
      <w:pPr>
        <w:pStyle w:val="Standard"/>
        <w:spacing w:line="232" w:lineRule="auto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8.1. Действующая редакция Политики на бумажном носителе хранится по месту нахождения Оператора, по адресу: г. Новосибирск, ул. </w:t>
      </w:r>
      <w:r w:rsidRPr="004F19F9">
        <w:rPr>
          <w:sz w:val="24"/>
          <w:szCs w:val="24"/>
          <w:lang w:val="ru-RU"/>
        </w:rPr>
        <w:t>Чигорина, 8а.</w:t>
      </w:r>
    </w:p>
    <w:p w:rsidR="004F19F9" w:rsidRPr="004F19F9" w:rsidRDefault="004F19F9" w:rsidP="004F19F9">
      <w:pPr>
        <w:pStyle w:val="Standard"/>
        <w:spacing w:line="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8.2. Электронная версия действующей политики размещена на сайте ДОУ.</w:t>
      </w: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3" w:lineRule="exact"/>
        <w:rPr>
          <w:sz w:val="20"/>
          <w:szCs w:val="20"/>
          <w:lang w:val="ru-RU"/>
        </w:rPr>
      </w:pPr>
    </w:p>
    <w:p w:rsidR="004F19F9" w:rsidRDefault="004F19F9" w:rsidP="004F19F9">
      <w:pPr>
        <w:pStyle w:val="Standard"/>
        <w:numPr>
          <w:ilvl w:val="0"/>
          <w:numId w:val="23"/>
        </w:numPr>
        <w:tabs>
          <w:tab w:val="left" w:pos="5120"/>
        </w:tabs>
        <w:ind w:left="2560" w:hanging="24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Порядок актуализации и утверждения Политики</w:t>
      </w:r>
    </w:p>
    <w:p w:rsidR="004F19F9" w:rsidRDefault="004F19F9" w:rsidP="004F19F9">
      <w:pPr>
        <w:pStyle w:val="Standard"/>
        <w:spacing w:line="271" w:lineRule="exact"/>
        <w:rPr>
          <w:sz w:val="20"/>
          <w:szCs w:val="20"/>
        </w:rPr>
      </w:pPr>
    </w:p>
    <w:p w:rsidR="004F19F9" w:rsidRPr="000C03FA" w:rsidRDefault="004F19F9" w:rsidP="004F19F9">
      <w:pPr>
        <w:pStyle w:val="Standard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9.1. Политика утверждается и вводится в действие руководителем Оператора.</w:t>
      </w:r>
    </w:p>
    <w:p w:rsidR="004F19F9" w:rsidRPr="000C03FA" w:rsidRDefault="004F19F9" w:rsidP="004F19F9">
      <w:pPr>
        <w:pStyle w:val="Standard"/>
        <w:spacing w:line="1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9.2. Оператор имеет право вносить изменения в настоящую </w:t>
      </w:r>
      <w:r w:rsidRPr="004F19F9">
        <w:rPr>
          <w:sz w:val="24"/>
          <w:szCs w:val="24"/>
          <w:lang w:val="ru-RU"/>
        </w:rPr>
        <w:t xml:space="preserve">Политику. </w:t>
      </w:r>
      <w:r w:rsidRPr="000C03FA">
        <w:rPr>
          <w:sz w:val="24"/>
          <w:szCs w:val="24"/>
          <w:lang w:val="ru-RU"/>
        </w:rPr>
        <w:t>При внесении изменений в заголовке Политики указывается дата утверждения действующей редакции Политики.</w:t>
      </w:r>
    </w:p>
    <w:p w:rsidR="004F19F9" w:rsidRPr="000C03FA" w:rsidRDefault="004F19F9" w:rsidP="004F19F9">
      <w:pPr>
        <w:pStyle w:val="Standard"/>
        <w:spacing w:line="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9.3. Политика актуализируется и заново утверждается по мере внесения изменений:</w:t>
      </w:r>
    </w:p>
    <w:p w:rsidR="004F19F9" w:rsidRPr="000C03FA" w:rsidRDefault="004F19F9" w:rsidP="004F19F9">
      <w:pPr>
        <w:pStyle w:val="Standard"/>
        <w:tabs>
          <w:tab w:val="left" w:pos="2840"/>
        </w:tabs>
        <w:ind w:left="1040"/>
        <w:rPr>
          <w:lang w:val="ru-RU"/>
        </w:rPr>
      </w:pPr>
      <w:r w:rsidRPr="000C03FA">
        <w:rPr>
          <w:sz w:val="24"/>
          <w:szCs w:val="24"/>
          <w:lang w:val="ru-RU"/>
        </w:rPr>
        <w:t>9.3.1.</w:t>
      </w:r>
      <w:r w:rsidRPr="000C03FA">
        <w:rPr>
          <w:sz w:val="20"/>
          <w:szCs w:val="20"/>
          <w:lang w:val="ru-RU"/>
        </w:rPr>
        <w:tab/>
      </w:r>
      <w:r w:rsidRPr="000C03FA">
        <w:rPr>
          <w:sz w:val="24"/>
          <w:szCs w:val="24"/>
          <w:lang w:val="ru-RU"/>
        </w:rPr>
        <w:t>В нормативные правовые акты в сфере персональных данных.</w:t>
      </w:r>
    </w:p>
    <w:p w:rsidR="004F19F9" w:rsidRPr="000C03FA" w:rsidRDefault="004F19F9" w:rsidP="004F19F9">
      <w:pPr>
        <w:pStyle w:val="Standard"/>
        <w:spacing w:line="1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 w:firstLine="4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9.3.2. В локальные нормативные и индивидуальные акты Оператора, регламентирующие организацию обработки и обеспечение безопасности персональных данных.</w:t>
      </w:r>
    </w:p>
    <w:p w:rsidR="004F19F9" w:rsidRPr="000C03FA" w:rsidRDefault="004F19F9" w:rsidP="004F19F9">
      <w:pPr>
        <w:pStyle w:val="Standard"/>
        <w:spacing w:line="282" w:lineRule="exact"/>
        <w:rPr>
          <w:sz w:val="20"/>
          <w:szCs w:val="20"/>
          <w:lang w:val="ru-RU"/>
        </w:rPr>
      </w:pPr>
    </w:p>
    <w:p w:rsidR="004F19F9" w:rsidRDefault="004F19F9" w:rsidP="004F19F9">
      <w:pPr>
        <w:pStyle w:val="Standard"/>
        <w:numPr>
          <w:ilvl w:val="0"/>
          <w:numId w:val="24"/>
        </w:numPr>
        <w:tabs>
          <w:tab w:val="left" w:pos="8720"/>
        </w:tabs>
        <w:ind w:left="4360" w:hanging="35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Ответственность</w:t>
      </w:r>
    </w:p>
    <w:p w:rsidR="004F19F9" w:rsidRDefault="004F19F9" w:rsidP="004F19F9">
      <w:pPr>
        <w:pStyle w:val="Standard"/>
        <w:spacing w:line="283" w:lineRule="exact"/>
        <w:rPr>
          <w:sz w:val="20"/>
          <w:szCs w:val="20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Лица виновные в нарушении норм, регулирующих обработку и защиту персональных данных, несут ответственность, предусмотренную законодательством Российской Федерации, локальными актами Оператора и договорами, регламентирующими правоотношения Оператора с третьими лицами.</w:t>
      </w: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397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28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1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ind w:left="9500"/>
        <w:rPr>
          <w:sz w:val="24"/>
          <w:szCs w:val="24"/>
          <w:lang w:val="ru-RU"/>
        </w:rPr>
        <w:sectPr w:rsidR="006F255D" w:rsidRPr="004F19F9">
          <w:pgSz w:w="11906" w:h="16838"/>
          <w:pgMar w:top="1130" w:right="726" w:bottom="427" w:left="1440" w:header="720" w:footer="720" w:gutter="0"/>
          <w:cols w:space="720"/>
        </w:sectPr>
      </w:pPr>
    </w:p>
    <w:p w:rsidR="006F255D" w:rsidRDefault="00404762" w:rsidP="004F19F9">
      <w:pPr>
        <w:pStyle w:val="Standard"/>
        <w:tabs>
          <w:tab w:val="left" w:pos="86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Общие положения</w:t>
      </w:r>
    </w:p>
    <w:p w:rsidR="006F255D" w:rsidRDefault="006F255D">
      <w:pPr>
        <w:pStyle w:val="Standard"/>
        <w:spacing w:line="284" w:lineRule="exact"/>
        <w:rPr>
          <w:sz w:val="20"/>
          <w:szCs w:val="20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1.1. «Политика в отношении организации обработки и обеспечения безопасности персональных данных (далее – Политика), является документом, который определяет действия оператора в отношении организации обработки и обеспечения безопасности персональных данных (далее – Оператор) в рамках работы в автоматизированной информационной системе.</w:t>
      </w:r>
    </w:p>
    <w:p w:rsidR="006F255D" w:rsidRPr="000C03FA" w:rsidRDefault="006F255D">
      <w:pPr>
        <w:pStyle w:val="Standard"/>
        <w:spacing w:line="17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1.2. Политика разработана в целях реализации требований законодательства Российской Федерации в области обработки персональных данных субъектов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1.3. Политика разработана с учетом требований Конституции Российской Федерации, законодательных и иных нормативных правовых актов Российской Федерации в области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1.4. Политика регулирует деятельность Оператора при обработке и защите персональных данных в рамках работы в автоматизированной информационной системе управления сферой образования.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1.5. Политика раскрывает способы и принципы обработки Оператором, права и обязанности Оператора при обработке персональных данных, права субъектов персональных данных, а также включает перечень мер применяемых Оператором в целях обеспечения безопасности персональных данных при их обработке в рамках работы в автоматизированной информационной системе управления сферой образования.</w:t>
      </w:r>
    </w:p>
    <w:p w:rsidR="006F255D" w:rsidRPr="000C03FA" w:rsidRDefault="006F255D">
      <w:pPr>
        <w:pStyle w:val="Standard"/>
        <w:spacing w:line="15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1.6. Политика является общедоступным документом, декларирующим концептуальные основы деятельности Оператора при обработке и защите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1.7. Положения Политики служат основой для разработки локальных нормативных актов регламентирующих в организации (являющейся Оператором) вопросы обработки персональных данных субъектов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1.8. Политика является основой для разработки Оператором локальных нормативных актов, определяющих политику обработки персональных данных.</w:t>
      </w:r>
    </w:p>
    <w:p w:rsidR="006F255D" w:rsidRPr="000C03FA" w:rsidRDefault="006F255D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6F255D" w:rsidRDefault="00404762">
      <w:pPr>
        <w:pStyle w:val="Standard"/>
        <w:numPr>
          <w:ilvl w:val="0"/>
          <w:numId w:val="14"/>
        </w:numPr>
        <w:tabs>
          <w:tab w:val="left" w:pos="4600"/>
        </w:tabs>
        <w:ind w:left="2300" w:hanging="36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Правовые основания обработки персональных данных</w:t>
      </w:r>
    </w:p>
    <w:p w:rsidR="006F255D" w:rsidRDefault="006F255D">
      <w:pPr>
        <w:pStyle w:val="Standard"/>
        <w:spacing w:line="283" w:lineRule="exact"/>
        <w:rPr>
          <w:sz w:val="20"/>
          <w:szCs w:val="20"/>
        </w:rPr>
      </w:pPr>
    </w:p>
    <w:p w:rsidR="006F255D" w:rsidRPr="000C03FA" w:rsidRDefault="00404762">
      <w:pPr>
        <w:pStyle w:val="Standard"/>
        <w:spacing w:line="237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2.1. Политика разработана на основании федеральных законов: от 27 июля 2006 г. № 149 «Об информации, информационных технологиях и о защите информации» ; от27 июля 2006 г. № 152-ФЗ «О персональных данных»; постановления Правительства Российской Федерации от 1 ноября 2012 г. № 1119 «Об утверждении требований к защите персональных данных при их обработке в информационных системах персональных данных», Указа Президента Российской Федерации от 17 марта 2008 г. № 351 «О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 обмена», приказов ФСТЭК России от 11 февраля 2013 г. № 17 «Об утверждении требований о защите информации, не составляющей государственную тайну, содержащейся в государственных информационных системах» 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данных», приказа Федеральной службы безопасности Российской Федерации и Федеральной службы по техническому и экспортному контролю от 31.08.2010 № 416/489 «Об утверждении Требований о защите информации, содержащейся</w:t>
      </w:r>
    </w:p>
    <w:p w:rsidR="006F255D" w:rsidRPr="000C03FA" w:rsidRDefault="006F255D">
      <w:pPr>
        <w:pStyle w:val="Standard"/>
        <w:spacing w:line="19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15"/>
        </w:numPr>
        <w:tabs>
          <w:tab w:val="left" w:pos="839"/>
        </w:tabs>
        <w:spacing w:line="235" w:lineRule="auto"/>
        <w:ind w:left="260" w:firstLine="2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информационных системах общего пользования». «Специальных требований и рекомендаций по технической защите конфиденциальной информации (СТР-К)», утвержденных приказом председателя Гостехкомиссии России от30.08.2002 г. № 282, других нормативных правовых актов Российской Федерации, нормативных и</w:t>
      </w:r>
    </w:p>
    <w:p w:rsidR="006F255D" w:rsidRPr="000C03FA" w:rsidRDefault="006F255D">
      <w:pPr>
        <w:pStyle w:val="Standard"/>
        <w:spacing w:line="326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ind w:left="9500"/>
        <w:rPr>
          <w:sz w:val="24"/>
          <w:szCs w:val="24"/>
          <w:lang w:val="ru-RU"/>
        </w:rPr>
        <w:sectPr w:rsidR="006F255D" w:rsidRPr="000C03FA">
          <w:pgSz w:w="11906" w:h="16838"/>
          <w:pgMar w:top="1440" w:right="846" w:bottom="427" w:left="1440" w:header="720" w:footer="720" w:gutter="0"/>
          <w:cols w:space="720"/>
        </w:sectPr>
      </w:pPr>
      <w:r w:rsidRPr="000C03FA">
        <w:rPr>
          <w:sz w:val="24"/>
          <w:szCs w:val="24"/>
          <w:lang w:val="ru-RU"/>
        </w:rPr>
        <w:t>3</w:t>
      </w:r>
    </w:p>
    <w:p w:rsidR="006F255D" w:rsidRPr="000C03FA" w:rsidRDefault="00404762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lastRenderedPageBreak/>
        <w:t>методических документов в области защиты информации, для организации и выполнения мероприятий по защите информации в организации.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2.2. В целях реализации положений Политики Оператором могут быть разработаны локальные нормативные акты и документы, регламентирующие деятельность Оператора по вопросам обработки персональных данных.</w:t>
      </w:r>
    </w:p>
    <w:p w:rsidR="006F255D" w:rsidRPr="000C03FA" w:rsidRDefault="006F255D">
      <w:pPr>
        <w:pStyle w:val="Standard"/>
        <w:spacing w:line="28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16"/>
        </w:numPr>
        <w:tabs>
          <w:tab w:val="left" w:pos="2120"/>
        </w:tabs>
        <w:ind w:left="1060" w:hanging="368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Основные термины и определения, используемые в локальных нормативных</w:t>
      </w:r>
    </w:p>
    <w:p w:rsidR="006F255D" w:rsidRPr="000C03FA" w:rsidRDefault="00404762">
      <w:pPr>
        <w:pStyle w:val="Standard"/>
        <w:ind w:left="1320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актах Оператора, регламентирующих вопросы обработки персональных</w:t>
      </w:r>
    </w:p>
    <w:p w:rsidR="006F255D" w:rsidRPr="000C03FA" w:rsidRDefault="00404762">
      <w:pPr>
        <w:pStyle w:val="Standard"/>
        <w:ind w:left="4880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данных</w:t>
      </w:r>
    </w:p>
    <w:p w:rsidR="006F255D" w:rsidRPr="000C03FA" w:rsidRDefault="006F255D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7" w:lineRule="auto"/>
        <w:ind w:left="260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Персональные данные </w:t>
      </w:r>
      <w:r w:rsidRPr="000C03FA">
        <w:rPr>
          <w:sz w:val="24"/>
          <w:szCs w:val="24"/>
          <w:lang w:val="ru-RU"/>
        </w:rPr>
        <w:t>– любая информация, относящаяся к прямо или косвенно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 xml:space="preserve">определенному, или определяемому физическому лицу (субъекту персональных данных). </w:t>
      </w:r>
      <w:r w:rsidRPr="000C03FA">
        <w:rPr>
          <w:b/>
          <w:bCs/>
          <w:sz w:val="24"/>
          <w:szCs w:val="24"/>
          <w:lang w:val="ru-RU"/>
        </w:rPr>
        <w:t xml:space="preserve">Информация </w:t>
      </w:r>
      <w:r w:rsidRPr="000C03FA">
        <w:rPr>
          <w:sz w:val="24"/>
          <w:szCs w:val="24"/>
          <w:lang w:val="ru-RU"/>
        </w:rPr>
        <w:t>– сведения (сообщения, данные) независимо от формы их представления.</w:t>
      </w:r>
      <w:r w:rsidRPr="000C03FA">
        <w:rPr>
          <w:b/>
          <w:bCs/>
          <w:sz w:val="24"/>
          <w:szCs w:val="24"/>
          <w:lang w:val="ru-RU"/>
        </w:rPr>
        <w:t xml:space="preserve"> Оператор </w:t>
      </w:r>
      <w:r w:rsidRPr="000C03FA">
        <w:rPr>
          <w:sz w:val="24"/>
          <w:szCs w:val="24"/>
          <w:lang w:val="ru-RU"/>
        </w:rPr>
        <w:t>– образовательные организации, кружки и секции, самостоятельно или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6F255D" w:rsidRPr="000C03FA" w:rsidRDefault="006F255D">
      <w:pPr>
        <w:pStyle w:val="Standard"/>
        <w:spacing w:line="19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7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Обработка персональных данных </w:t>
      </w:r>
      <w:r w:rsidRPr="000C03FA">
        <w:rPr>
          <w:sz w:val="24"/>
          <w:szCs w:val="24"/>
          <w:lang w:val="ru-RU"/>
        </w:rPr>
        <w:t>– любое действие (операция) или совокупность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Автоматизированная обработка персональных данных </w:t>
      </w:r>
      <w:r w:rsidRPr="000C03FA">
        <w:rPr>
          <w:sz w:val="24"/>
          <w:szCs w:val="24"/>
          <w:lang w:val="ru-RU"/>
        </w:rPr>
        <w:t>– обработка персональных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данных с помощью средств вычислительной техники.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Предоставление персональных данных </w:t>
      </w:r>
      <w:r w:rsidRPr="000C03FA">
        <w:rPr>
          <w:sz w:val="24"/>
          <w:szCs w:val="24"/>
          <w:lang w:val="ru-RU"/>
        </w:rPr>
        <w:t>– действия, направленные на раскрытие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 xml:space="preserve">персональных данных определенному лицу или определенному кругу лиц. </w:t>
      </w:r>
      <w:r w:rsidRPr="000C03FA">
        <w:rPr>
          <w:b/>
          <w:bCs/>
          <w:sz w:val="24"/>
          <w:szCs w:val="24"/>
          <w:lang w:val="ru-RU"/>
        </w:rPr>
        <w:t xml:space="preserve">Распространение персональных данных </w:t>
      </w:r>
      <w:r w:rsidRPr="000C03FA">
        <w:rPr>
          <w:sz w:val="24"/>
          <w:szCs w:val="24"/>
          <w:lang w:val="ru-RU"/>
        </w:rPr>
        <w:t>– действия, направленные на раскрытие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персональных данных неопределенному кругу лиц.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Трансграничная передача персональных данных </w:t>
      </w:r>
      <w:r w:rsidRPr="000C03FA">
        <w:rPr>
          <w:sz w:val="24"/>
          <w:szCs w:val="24"/>
          <w:lang w:val="ru-RU"/>
        </w:rPr>
        <w:t>– передача персональных данных на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Блокирование персональных данных </w:t>
      </w:r>
      <w:r w:rsidRPr="000C03FA">
        <w:rPr>
          <w:sz w:val="24"/>
          <w:szCs w:val="24"/>
          <w:lang w:val="ru-RU"/>
        </w:rPr>
        <w:t>– временное прекращение обработки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персональных данных (за исключением случаев, когда обработка необходима для уточнения персональных данных).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Уничтожение персональных данных </w:t>
      </w:r>
      <w:r w:rsidRPr="000C03FA">
        <w:rPr>
          <w:sz w:val="24"/>
          <w:szCs w:val="24"/>
          <w:lang w:val="ru-RU"/>
        </w:rPr>
        <w:t>– действия, в результате которых становится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невозможным восстановить содержание персональных данных и (или) в результате которых уничтожаются материальные носители персональных данных.</w:t>
      </w:r>
    </w:p>
    <w:p w:rsidR="006F255D" w:rsidRPr="000C03FA" w:rsidRDefault="006F255D">
      <w:pPr>
        <w:pStyle w:val="Standard"/>
        <w:spacing w:line="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ind w:left="260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Обезличивание персональных данных </w:t>
      </w:r>
      <w:r w:rsidRPr="000C03FA">
        <w:rPr>
          <w:sz w:val="24"/>
          <w:szCs w:val="24"/>
          <w:lang w:val="ru-RU"/>
        </w:rPr>
        <w:t>–  действия,  в  результате  которых  становится</w:t>
      </w:r>
    </w:p>
    <w:p w:rsidR="006F255D" w:rsidRPr="000C03FA" w:rsidRDefault="006F255D">
      <w:pPr>
        <w:pStyle w:val="Standard"/>
        <w:spacing w:line="13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rPr>
          <w:lang w:val="ru-RU"/>
        </w:rPr>
      </w:pPr>
      <w:r w:rsidRPr="000C03FA">
        <w:rPr>
          <w:sz w:val="24"/>
          <w:szCs w:val="24"/>
          <w:lang w:val="ru-RU"/>
        </w:rPr>
        <w:t xml:space="preserve">невозможным без использования дополнительной информации определить принадлежность персональных данных конкретному субъекту персональных данных. </w:t>
      </w:r>
      <w:r w:rsidRPr="000C03FA">
        <w:rPr>
          <w:b/>
          <w:bCs/>
          <w:sz w:val="24"/>
          <w:szCs w:val="24"/>
          <w:lang w:val="ru-RU"/>
        </w:rPr>
        <w:t xml:space="preserve">Информационная система персональных данных </w:t>
      </w:r>
      <w:r w:rsidRPr="000C03FA">
        <w:rPr>
          <w:sz w:val="24"/>
          <w:szCs w:val="24"/>
          <w:lang w:val="ru-RU"/>
        </w:rPr>
        <w:t>– совокупность содержащихся в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базах данных персональных данных и обеспечивающих их обработку информационных технологий и технических средств.</w:t>
      </w:r>
    </w:p>
    <w:p w:rsidR="006F255D" w:rsidRPr="000C03FA" w:rsidRDefault="006F255D">
      <w:pPr>
        <w:pStyle w:val="Standard"/>
        <w:spacing w:line="286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17"/>
        </w:numPr>
        <w:tabs>
          <w:tab w:val="left" w:pos="2040"/>
        </w:tabs>
        <w:ind w:left="1020" w:hanging="242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Принципы, цели, содержание и способы обработки персональных данных</w:t>
      </w:r>
    </w:p>
    <w:p w:rsidR="006F255D" w:rsidRPr="000C03FA" w:rsidRDefault="006F255D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4.1. Оператор в своей деятельности обеспечивает соблюдение принципов обработки персональных данных, указанных в ст. 5 Федерального закона от 27.07.2006 № 152-ФЗ «О персональных данных».</w:t>
      </w:r>
    </w:p>
    <w:p w:rsidR="006F255D" w:rsidRPr="000C03FA" w:rsidRDefault="006F255D">
      <w:pPr>
        <w:pStyle w:val="Standard"/>
        <w:spacing w:line="37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jc w:val="right"/>
        <w:rPr>
          <w:sz w:val="24"/>
          <w:szCs w:val="24"/>
          <w:lang w:val="ru-RU"/>
        </w:rPr>
        <w:sectPr w:rsidR="006F255D" w:rsidRPr="000C03FA">
          <w:pgSz w:w="11906" w:h="16838"/>
          <w:pgMar w:top="1135" w:right="846" w:bottom="427" w:left="1440" w:header="720" w:footer="720" w:gutter="0"/>
          <w:cols w:space="720"/>
        </w:sectPr>
      </w:pPr>
      <w:r w:rsidRPr="000C03FA">
        <w:rPr>
          <w:sz w:val="24"/>
          <w:szCs w:val="24"/>
          <w:lang w:val="ru-RU"/>
        </w:rPr>
        <w:t>4</w:t>
      </w: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lastRenderedPageBreak/>
        <w:t>4.2. Оператор осуществляет сбор и дальнейшую обработку персональных данных в целях обработки данных, а также хранения этих данных на бумажных и (или) электронных носителях.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4.3. Оператор должен обеспечивать решение следующих задач в области государственного и муниципального управления:</w:t>
      </w:r>
    </w:p>
    <w:p w:rsidR="006F255D" w:rsidRPr="000C03FA" w:rsidRDefault="006F255D">
      <w:pPr>
        <w:pStyle w:val="Standard"/>
        <w:spacing w:line="33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18"/>
        </w:numPr>
        <w:tabs>
          <w:tab w:val="left" w:pos="2020"/>
        </w:tabs>
        <w:spacing w:line="225" w:lineRule="auto"/>
        <w:ind w:left="980" w:hanging="358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получение информации о количестве обучающихся проживающих на различных территориях;</w:t>
      </w:r>
    </w:p>
    <w:p w:rsidR="006F255D" w:rsidRPr="000C03FA" w:rsidRDefault="006F255D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5" w:lineRule="auto"/>
        <w:ind w:left="980" w:hanging="358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получение оперативной информации об очередях на зачисление в организации осуществляющие образовательную деятельность и о степени их наполнения;</w:t>
      </w:r>
    </w:p>
    <w:p w:rsidR="006F255D" w:rsidRPr="000C03FA" w:rsidRDefault="006F255D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5" w:lineRule="auto"/>
        <w:ind w:left="980" w:hanging="358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прогнозирование необходимого количества мест в организациях осуществляющих образовательную деятельность;</w:t>
      </w:r>
    </w:p>
    <w:p w:rsidR="006F255D" w:rsidRPr="000C03FA" w:rsidRDefault="006F255D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5" w:lineRule="auto"/>
        <w:ind w:left="980" w:right="20" w:hanging="358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учет обучающихся в организациях, осуществляющих образовательную деятельность;</w:t>
      </w:r>
    </w:p>
    <w:p w:rsidR="006F255D" w:rsidRPr="000C03FA" w:rsidRDefault="006F255D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32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получение актуальной информации о посещаемости обучающимися образовательных организаций, осуществляющих образовательную деятельность, в том числе оперативное выявление обучающихся, не приступивших к обучению или прекративших обучение, в целях профилактики беспризорности;</w:t>
      </w:r>
    </w:p>
    <w:p w:rsidR="006F255D" w:rsidRPr="000C03FA" w:rsidRDefault="006F255D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формирование полного набора данных об этапах обучения и достижениях обучающихся при их обучении в организациях, осуществляющих образовательную деятельность, включая результаты дополнительного образования;</w:t>
      </w:r>
    </w:p>
    <w:p w:rsidR="006F255D" w:rsidRPr="000C03FA" w:rsidRDefault="006F255D">
      <w:pPr>
        <w:pStyle w:val="Standard"/>
        <w:spacing w:line="34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5" w:lineRule="auto"/>
        <w:ind w:left="980" w:hanging="358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получение информации о влиянии образовательного процесса на состояние здоровья обучающихся;</w:t>
      </w:r>
    </w:p>
    <w:p w:rsidR="006F255D" w:rsidRPr="000C03FA" w:rsidRDefault="006F255D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повышение доступности для населения информации об организациях, осуществляющих образовательную деятельность и оказываемых ими образовательных услугах через государственные информационные порталы;</w:t>
      </w:r>
    </w:p>
    <w:p w:rsidR="006F255D" w:rsidRPr="000C03FA" w:rsidRDefault="006F255D">
      <w:pPr>
        <w:pStyle w:val="Standard"/>
        <w:spacing w:line="34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организация возможности подачи заявлений о зачислении обучающихся в дошкольные образовательные организации и общеобразовательные организации в электронном виде;</w:t>
      </w:r>
    </w:p>
    <w:p w:rsidR="006F255D" w:rsidRPr="000C03FA" w:rsidRDefault="006F255D">
      <w:pPr>
        <w:pStyle w:val="Standard"/>
        <w:spacing w:line="34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сокращение количества документов и информации, подлежащих представлению заявителями для получения государственных или муниципальных услуг в сфере образования;</w:t>
      </w:r>
    </w:p>
    <w:p w:rsidR="006F255D" w:rsidRPr="000C03FA" w:rsidRDefault="006F255D">
      <w:pPr>
        <w:pStyle w:val="Standard"/>
        <w:spacing w:line="34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повышение эффективности информационного обмена между ведомственными информационными системами путем создания единого межведомственного источника информации об обучающихся.</w:t>
      </w:r>
    </w:p>
    <w:p w:rsidR="006F255D" w:rsidRPr="000C03FA" w:rsidRDefault="006F255D">
      <w:pPr>
        <w:pStyle w:val="Standard"/>
        <w:spacing w:line="15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4.4. Обработка персональных данных Оператором включает в себя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4.5. Оператор не осуществляет обработку биометрических персональных данных (сведения, которые характеризуют физиологические и биологические особенности человека, на основании которых можно установить его личность).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4.6. Оператор не выполняет обработку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4.7. Оператор не производит трансграничную (на территорию иностранного государства, органу власти иностранного государства, иностранному физическому лицу или иностранному юридическому лицу) передачу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4.8. Оператором создаются общедоступные источники персональных данных (справочники и иные документы). Персональные данные сообщаемые субъектом (фамилия, имя, отчество, наименование учебного заведения, контактные данные и др.),</w:t>
      </w: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58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jc w:val="right"/>
        <w:rPr>
          <w:sz w:val="24"/>
          <w:szCs w:val="24"/>
          <w:lang w:val="ru-RU"/>
        </w:rPr>
        <w:sectPr w:rsidR="006F255D" w:rsidRPr="000C03FA">
          <w:pgSz w:w="11906" w:h="16838"/>
          <w:pgMar w:top="1135" w:right="846" w:bottom="427" w:left="1440" w:header="720" w:footer="720" w:gutter="0"/>
          <w:cols w:space="720"/>
        </w:sectPr>
      </w:pPr>
      <w:r w:rsidRPr="000C03FA">
        <w:rPr>
          <w:sz w:val="24"/>
          <w:szCs w:val="24"/>
          <w:lang w:val="ru-RU"/>
        </w:rPr>
        <w:t>5</w:t>
      </w:r>
    </w:p>
    <w:p w:rsidR="006F255D" w:rsidRPr="000C03FA" w:rsidRDefault="00404762">
      <w:pPr>
        <w:pStyle w:val="Standard"/>
        <w:spacing w:line="232" w:lineRule="auto"/>
        <w:ind w:left="260" w:right="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lastRenderedPageBreak/>
        <w:t>включаются в такие источники только с письменного согласия субъекта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4.9. Оператором не принимаются решения, порождающие юридические последствия в отношении субъектов персональных данных или иным образом затрагивающие их права и законные интересы, на основании исключительно автоматизированной обработки их персональных данных.</w:t>
      </w:r>
    </w:p>
    <w:p w:rsidR="006F255D" w:rsidRPr="000C03FA" w:rsidRDefault="006F255D">
      <w:pPr>
        <w:pStyle w:val="Standard"/>
        <w:spacing w:line="28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19"/>
        </w:numPr>
        <w:tabs>
          <w:tab w:val="left" w:pos="2400"/>
        </w:tabs>
        <w:ind w:left="1200" w:hanging="352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Меры по надлежащей организации обработки и обеспечению безопасности</w:t>
      </w:r>
    </w:p>
    <w:p w:rsidR="006F255D" w:rsidRPr="000C03FA" w:rsidRDefault="00404762">
      <w:pPr>
        <w:pStyle w:val="Standard"/>
        <w:ind w:left="4080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персональных данных</w:t>
      </w:r>
    </w:p>
    <w:p w:rsidR="006F255D" w:rsidRPr="000C03FA" w:rsidRDefault="006F255D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7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 Оператор при обработке персональных данных принимает все необходимые правовые, организационные и технические меры для их защиты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 в отношении них. Обеспечение безопасности персональных данных достигается, в частности, следующими способами:</w:t>
      </w:r>
    </w:p>
    <w:p w:rsidR="006F255D" w:rsidRPr="000C03FA" w:rsidRDefault="006F255D">
      <w:pPr>
        <w:pStyle w:val="Standard"/>
        <w:spacing w:line="15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5.1.1. Назначением ответственного лица за организацию обработки и обеспечение безопасности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5.1.2. Осуществлением внутреннего контроля и (или) аудита соответствия обработки персональных данных Федеральному закону от 27.07.2006 № 1520ФЗ «О персональных данных» и принятым в соответствии с ним нормативным правовым актам, требованиям к защите персональных данных, локальным актам.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5.1.3. Ознакомление работников Оператора,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с требованиями к защите персональных данных, локальными актами в отношении обработки персональных данных и (или) обучением указанных сотрудников.</w:t>
      </w:r>
    </w:p>
    <w:p w:rsidR="006F255D" w:rsidRPr="000C03FA" w:rsidRDefault="006F255D">
      <w:pPr>
        <w:pStyle w:val="Standard"/>
        <w:spacing w:line="18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5.1.4. Определение угроз безопасности персональных данных при их обработке в информационных системах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5.1.5.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5.1.6.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данных.</w:t>
      </w:r>
    </w:p>
    <w:p w:rsidR="006F255D" w:rsidRPr="000C03FA" w:rsidRDefault="006F255D">
      <w:pPr>
        <w:pStyle w:val="Standard"/>
        <w:spacing w:line="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5.1.7. Учетом машинных носителей персональных данных.</w:t>
      </w:r>
    </w:p>
    <w:p w:rsidR="006F255D" w:rsidRPr="000C03FA" w:rsidRDefault="006F255D">
      <w:pPr>
        <w:pStyle w:val="Standard"/>
        <w:spacing w:line="1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5.1.8. Выявлением фактов несанкционированного доступа к персональным данным и принятием соответствующих мер.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5.1.9. Восстановлением персональных данных, модифицированных или уничтоженных вследствие несанкционированного доступа к ним.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5.1.10. Установлением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5.1.11. Контролем над принимаемыми мерами по обеспечению безопасности персональных данных и уровнем защищенности информационных систем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5.2. Обязанности работников Оператора, осуществляющих обработку и защиту персональных данных, а также их ответственность, определяются в «Политике обеспечения безопасности персональных данных» Оператора.</w:t>
      </w:r>
    </w:p>
    <w:p w:rsidR="006F255D" w:rsidRPr="000C03FA" w:rsidRDefault="006F255D">
      <w:pPr>
        <w:pStyle w:val="Standard"/>
        <w:spacing w:line="372" w:lineRule="exact"/>
        <w:rPr>
          <w:sz w:val="20"/>
          <w:szCs w:val="20"/>
          <w:lang w:val="ru-RU"/>
        </w:rPr>
      </w:pPr>
    </w:p>
    <w:p w:rsidR="006F255D" w:rsidRDefault="00404762">
      <w:pPr>
        <w:pStyle w:val="Standard"/>
        <w:jc w:val="right"/>
        <w:rPr>
          <w:sz w:val="24"/>
          <w:szCs w:val="24"/>
        </w:rPr>
        <w:sectPr w:rsidR="006F255D">
          <w:pgSz w:w="11906" w:h="16838"/>
          <w:pgMar w:top="1135" w:right="846" w:bottom="427" w:left="1440" w:header="720" w:footer="720" w:gutter="0"/>
          <w:cols w:space="720"/>
        </w:sectPr>
      </w:pPr>
      <w:r>
        <w:rPr>
          <w:sz w:val="24"/>
          <w:szCs w:val="24"/>
        </w:rPr>
        <w:t>6</w:t>
      </w:r>
    </w:p>
    <w:p w:rsidR="006F255D" w:rsidRPr="000C03FA" w:rsidRDefault="00404762">
      <w:pPr>
        <w:pStyle w:val="Standard"/>
        <w:numPr>
          <w:ilvl w:val="0"/>
          <w:numId w:val="20"/>
        </w:numPr>
        <w:tabs>
          <w:tab w:val="left" w:pos="2886"/>
        </w:tabs>
        <w:spacing w:line="247" w:lineRule="auto"/>
        <w:ind w:left="1760" w:right="280" w:hanging="872"/>
        <w:rPr>
          <w:b/>
          <w:bCs/>
          <w:sz w:val="23"/>
          <w:szCs w:val="23"/>
          <w:lang w:val="ru-RU"/>
        </w:rPr>
      </w:pPr>
      <w:r w:rsidRPr="000C03FA">
        <w:rPr>
          <w:b/>
          <w:bCs/>
          <w:sz w:val="23"/>
          <w:szCs w:val="23"/>
          <w:lang w:val="ru-RU"/>
        </w:rPr>
        <w:lastRenderedPageBreak/>
        <w:t>Права, обязанности, ответственность Лица ответственного за организацию обработки и обеспечение безопасности персональных данных</w:t>
      </w:r>
    </w:p>
    <w:p w:rsidR="006F255D" w:rsidRPr="000C03FA" w:rsidRDefault="006F255D">
      <w:pPr>
        <w:pStyle w:val="Standard"/>
        <w:spacing w:line="275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6.1. Права, обязанности и юридическая ответственность лица, ответственного за организацию обработки и обеспечение безопасности персональных данных, установлены Федеральным законом от 27.07.2006 № 152-ФЗ «О персональных данных».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7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6.2. Назначение на должность лица, ответственного з организацию обработки и обеспечение безопасности персональных данных, и освобождение от нее осуществляется руководителем Оператора из числа должностных лиц Оператора. При назначении руководителем Оператора учитываются полномочия, компетенции и личностные качества должностного лица, призванные позволить ему надлежащим образом и полном объеме реализовывать свои права и выполнять обязанности как лица, ответственного за организацию обработки и обеспечение безопасности персональных данных.</w:t>
      </w:r>
    </w:p>
    <w:p w:rsidR="006F255D" w:rsidRPr="000C03FA" w:rsidRDefault="006F255D">
      <w:pPr>
        <w:pStyle w:val="Standard"/>
        <w:spacing w:line="19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6.3. Лицо ответственное за организацию обработки и обеспечение безопасности персональных данных: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 w:firstLine="4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6.3.1. Организует осуществление внутреннего контроля над соблюдением Оператором и его работниками законодательства Российской Федерации о персональных данных, в том числе требований к защите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 w:firstLine="4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6.3.2. Доводит до сведения работников Оператора положения законодательства Российской Федерации о персональных данных, локальных актов по вопросам обработки персональных данных, требований к защите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 w:firstLine="4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6.3.3. Организует прием и обработку обращений и запросов субъектов персональных данных или их представителей и осуществляет контроль над приемом и обработкой таких обращений и запросов.</w:t>
      </w:r>
    </w:p>
    <w:p w:rsidR="006F255D" w:rsidRPr="000C03FA" w:rsidRDefault="006F255D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6F255D" w:rsidRDefault="00404762">
      <w:pPr>
        <w:pStyle w:val="Standard"/>
        <w:numPr>
          <w:ilvl w:val="0"/>
          <w:numId w:val="21"/>
        </w:numPr>
        <w:tabs>
          <w:tab w:val="left" w:pos="6120"/>
        </w:tabs>
        <w:ind w:left="3060" w:hanging="24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Права субъектов персональных данных</w:t>
      </w:r>
    </w:p>
    <w:p w:rsidR="006F255D" w:rsidRDefault="006F255D">
      <w:pPr>
        <w:pStyle w:val="Standard"/>
        <w:spacing w:line="283" w:lineRule="exact"/>
        <w:rPr>
          <w:sz w:val="20"/>
          <w:szCs w:val="20"/>
        </w:rPr>
      </w:pPr>
    </w:p>
    <w:p w:rsidR="006F255D" w:rsidRPr="000C03FA" w:rsidRDefault="00404762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7.1. Субъект персональных данных имеет право на получение сведений об обработке его персональных данных Оператором.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7.2. Субъект персональных данных вправе требовать от Оператора уточнения этих персональных данных, их блокирования или уничтожения в случае, если они являются неполными, устаревшими, неточными, незаконно полученными или не могут быть признаны необходимыми для заявленной цели обработки, а также принимать предусмотренные законом меры по защите своих прав.</w:t>
      </w:r>
    </w:p>
    <w:p w:rsidR="006F255D" w:rsidRPr="000C03FA" w:rsidRDefault="006F255D">
      <w:pPr>
        <w:pStyle w:val="Standard"/>
        <w:spacing w:line="17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7.3. Право субъекта персональных данных на доступ к его персональным данным может быть ограниченно в соответствии с федеральными законами, в том числе, если доступ субъекта персональных данных к его персональным данным нарушает права и законные интересы третьих лиц.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7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7.4. Для реализации и защиты своих прав и законных интересов субъект персональных данных имеет право обратится к Оператору. Оператор рассматривает любые обращения и жалобы со стороны субъектов персональных данных, тщательно расследует факты нарушений и принимает все необходимые меры для их немедленного устранения, наказания виновных лиц и урегулирования спорных и конфликтных ситуаций в досудебном порядке.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7.5. Субъект персональных данных вправе обжаловать действия или бездействие организации путем обращения в уполномоченный орган по защите прав субъектов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7.6. 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6F255D" w:rsidRPr="000C03FA" w:rsidRDefault="006F255D">
      <w:pPr>
        <w:pStyle w:val="Standard"/>
        <w:spacing w:line="96" w:lineRule="exact"/>
        <w:rPr>
          <w:sz w:val="20"/>
          <w:szCs w:val="20"/>
          <w:lang w:val="ru-RU"/>
        </w:rPr>
      </w:pPr>
    </w:p>
    <w:p w:rsidR="006F255D" w:rsidRDefault="00404762">
      <w:pPr>
        <w:pStyle w:val="Standard"/>
        <w:jc w:val="right"/>
        <w:rPr>
          <w:sz w:val="24"/>
          <w:szCs w:val="24"/>
        </w:rPr>
        <w:sectPr w:rsidR="006F255D">
          <w:pgSz w:w="11906" w:h="16838"/>
          <w:pgMar w:top="1139" w:right="846" w:bottom="427" w:left="1440" w:header="720" w:footer="720" w:gutter="0"/>
          <w:cols w:space="720"/>
        </w:sectPr>
      </w:pPr>
      <w:r>
        <w:rPr>
          <w:sz w:val="24"/>
          <w:szCs w:val="24"/>
        </w:rPr>
        <w:t>7</w:t>
      </w:r>
    </w:p>
    <w:p w:rsidR="006F255D" w:rsidRDefault="00404762">
      <w:pPr>
        <w:pStyle w:val="Standard"/>
        <w:numPr>
          <w:ilvl w:val="0"/>
          <w:numId w:val="22"/>
        </w:numPr>
        <w:tabs>
          <w:tab w:val="left" w:pos="8360"/>
        </w:tabs>
        <w:ind w:left="4180" w:hanging="23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Доступ к Политике</w:t>
      </w:r>
    </w:p>
    <w:p w:rsidR="006F255D" w:rsidRDefault="006F255D">
      <w:pPr>
        <w:pStyle w:val="Standard"/>
        <w:spacing w:line="284" w:lineRule="exact"/>
        <w:rPr>
          <w:sz w:val="20"/>
          <w:szCs w:val="20"/>
        </w:rPr>
      </w:pPr>
    </w:p>
    <w:p w:rsidR="006F255D" w:rsidRPr="004F19F9" w:rsidRDefault="00404762">
      <w:pPr>
        <w:pStyle w:val="Standard"/>
        <w:spacing w:line="232" w:lineRule="auto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8.1. Действующая редакция Политики на бумажном носителе хранится по месту нахождения Оператора, по адресу: г. Новосибирск, ул. </w:t>
      </w:r>
      <w:r w:rsidRPr="004F19F9">
        <w:rPr>
          <w:sz w:val="24"/>
          <w:szCs w:val="24"/>
          <w:lang w:val="ru-RU"/>
        </w:rPr>
        <w:t>Чигорина, 8а.</w:t>
      </w:r>
    </w:p>
    <w:p w:rsidR="006F255D" w:rsidRPr="004F19F9" w:rsidRDefault="006F255D">
      <w:pPr>
        <w:pStyle w:val="Standard"/>
        <w:spacing w:line="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8.2. Электронная версия действующей политики размещена на сайте ДОУ.</w:t>
      </w: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33" w:lineRule="exact"/>
        <w:rPr>
          <w:sz w:val="20"/>
          <w:szCs w:val="20"/>
          <w:lang w:val="ru-RU"/>
        </w:rPr>
      </w:pPr>
    </w:p>
    <w:p w:rsidR="006F255D" w:rsidRDefault="00404762">
      <w:pPr>
        <w:pStyle w:val="Standard"/>
        <w:numPr>
          <w:ilvl w:val="0"/>
          <w:numId w:val="23"/>
        </w:numPr>
        <w:tabs>
          <w:tab w:val="left" w:pos="5120"/>
        </w:tabs>
        <w:ind w:left="2560" w:hanging="24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Порядок актуализации и утверждения Политики</w:t>
      </w:r>
    </w:p>
    <w:p w:rsidR="006F255D" w:rsidRDefault="006F255D">
      <w:pPr>
        <w:pStyle w:val="Standard"/>
        <w:spacing w:line="271" w:lineRule="exact"/>
        <w:rPr>
          <w:sz w:val="20"/>
          <w:szCs w:val="20"/>
        </w:rPr>
      </w:pPr>
    </w:p>
    <w:p w:rsidR="006F255D" w:rsidRPr="000C03FA" w:rsidRDefault="00404762">
      <w:pPr>
        <w:pStyle w:val="Standard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9.1. Политика утверждается и вводится в действие руководителем Оператора.</w:t>
      </w:r>
    </w:p>
    <w:p w:rsidR="006F255D" w:rsidRPr="000C03FA" w:rsidRDefault="006F255D">
      <w:pPr>
        <w:pStyle w:val="Standard"/>
        <w:spacing w:line="1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9.2. Оператор имеет право вносить изменения в настоящую </w:t>
      </w:r>
      <w:r w:rsidRPr="004F19F9">
        <w:rPr>
          <w:sz w:val="24"/>
          <w:szCs w:val="24"/>
          <w:lang w:val="ru-RU"/>
        </w:rPr>
        <w:t xml:space="preserve">Политику. </w:t>
      </w:r>
      <w:r w:rsidRPr="000C03FA">
        <w:rPr>
          <w:sz w:val="24"/>
          <w:szCs w:val="24"/>
          <w:lang w:val="ru-RU"/>
        </w:rPr>
        <w:t>При внесении изменений в заголовке Политики указывается дата утверждения действующей редакции Политики.</w:t>
      </w:r>
    </w:p>
    <w:p w:rsidR="006F255D" w:rsidRPr="000C03FA" w:rsidRDefault="006F255D">
      <w:pPr>
        <w:pStyle w:val="Standard"/>
        <w:spacing w:line="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9.3. Политика актуализируется и заново утверждается по мере внесения изменений:</w:t>
      </w:r>
    </w:p>
    <w:p w:rsidR="006F255D" w:rsidRPr="000C03FA" w:rsidRDefault="00404762">
      <w:pPr>
        <w:pStyle w:val="Standard"/>
        <w:tabs>
          <w:tab w:val="left" w:pos="2840"/>
        </w:tabs>
        <w:ind w:left="1040"/>
        <w:rPr>
          <w:lang w:val="ru-RU"/>
        </w:rPr>
      </w:pPr>
      <w:r w:rsidRPr="000C03FA">
        <w:rPr>
          <w:sz w:val="24"/>
          <w:szCs w:val="24"/>
          <w:lang w:val="ru-RU"/>
        </w:rPr>
        <w:t>9.3.1.</w:t>
      </w:r>
      <w:r w:rsidRPr="000C03FA">
        <w:rPr>
          <w:sz w:val="20"/>
          <w:szCs w:val="20"/>
          <w:lang w:val="ru-RU"/>
        </w:rPr>
        <w:tab/>
      </w:r>
      <w:r w:rsidRPr="000C03FA">
        <w:rPr>
          <w:sz w:val="24"/>
          <w:szCs w:val="24"/>
          <w:lang w:val="ru-RU"/>
        </w:rPr>
        <w:t>В нормативные правовые акты в сфере персональных данных.</w:t>
      </w:r>
    </w:p>
    <w:p w:rsidR="006F255D" w:rsidRPr="000C03FA" w:rsidRDefault="006F255D">
      <w:pPr>
        <w:pStyle w:val="Standard"/>
        <w:spacing w:line="1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 w:firstLine="4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9.3.2. В локальные нормативные и индивидуальные акты Оператора, регламентирующие организацию обработки и обеспечение безопасности персональных данных.</w:t>
      </w:r>
    </w:p>
    <w:p w:rsidR="006F255D" w:rsidRPr="000C03FA" w:rsidRDefault="006F255D">
      <w:pPr>
        <w:pStyle w:val="Standard"/>
        <w:spacing w:line="282" w:lineRule="exact"/>
        <w:rPr>
          <w:sz w:val="20"/>
          <w:szCs w:val="20"/>
          <w:lang w:val="ru-RU"/>
        </w:rPr>
      </w:pPr>
    </w:p>
    <w:p w:rsidR="006F255D" w:rsidRDefault="00404762">
      <w:pPr>
        <w:pStyle w:val="Standard"/>
        <w:numPr>
          <w:ilvl w:val="0"/>
          <w:numId w:val="24"/>
        </w:numPr>
        <w:tabs>
          <w:tab w:val="left" w:pos="8720"/>
        </w:tabs>
        <w:ind w:left="4360" w:hanging="35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Ответственность</w:t>
      </w:r>
    </w:p>
    <w:p w:rsidR="006F255D" w:rsidRDefault="006F255D">
      <w:pPr>
        <w:pStyle w:val="Standard"/>
        <w:spacing w:line="283" w:lineRule="exact"/>
        <w:rPr>
          <w:sz w:val="20"/>
          <w:szCs w:val="20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Лица виновные в нарушении норм, регулирующих обработку и защиту персональных данных, несут ответственность, предусмотренную законодательством Российской Федерации, локальными актами Оператора и договорами, регламентирующими правоотношения Оператора с третьими лицами.</w:t>
      </w: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397" w:lineRule="exact"/>
        <w:rPr>
          <w:sz w:val="20"/>
          <w:szCs w:val="20"/>
          <w:lang w:val="ru-RU"/>
        </w:rPr>
      </w:pPr>
    </w:p>
    <w:p w:rsidR="006F255D" w:rsidRDefault="00404762">
      <w:pPr>
        <w:pStyle w:val="Standard"/>
        <w:jc w:val="right"/>
        <w:rPr>
          <w:sz w:val="24"/>
          <w:szCs w:val="24"/>
        </w:rPr>
      </w:pPr>
      <w:r>
        <w:rPr>
          <w:sz w:val="24"/>
          <w:szCs w:val="24"/>
        </w:rPr>
        <w:t>8</w:t>
      </w:r>
    </w:p>
    <w:sectPr w:rsidR="006F255D">
      <w:pgSz w:w="11906" w:h="16838"/>
      <w:pgMar w:top="1403" w:right="846" w:bottom="42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F8E" w:rsidRDefault="00EB2F8E">
      <w:r>
        <w:separator/>
      </w:r>
    </w:p>
  </w:endnote>
  <w:endnote w:type="continuationSeparator" w:id="0">
    <w:p w:rsidR="00EB2F8E" w:rsidRDefault="00EB2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F8E" w:rsidRDefault="00EB2F8E">
      <w:r>
        <w:rPr>
          <w:color w:val="000000"/>
        </w:rPr>
        <w:separator/>
      </w:r>
    </w:p>
  </w:footnote>
  <w:footnote w:type="continuationSeparator" w:id="0">
    <w:p w:rsidR="00EB2F8E" w:rsidRDefault="00EB2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F72DA"/>
    <w:multiLevelType w:val="multilevel"/>
    <w:tmpl w:val="D2549B9A"/>
    <w:styleLink w:val="WW8Num11"/>
    <w:lvl w:ilvl="0">
      <w:start w:val="6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" w15:restartNumberingAfterBreak="0">
    <w:nsid w:val="054677EB"/>
    <w:multiLevelType w:val="multilevel"/>
    <w:tmpl w:val="7BFAC73E"/>
    <w:styleLink w:val="WW8Num4"/>
    <w:lvl w:ilvl="0">
      <w:numFmt w:val="bullet"/>
      <w:lvlText w:val="в"/>
      <w:lvlJc w:val="left"/>
      <w:rPr>
        <w:rFonts w:ascii="Times New Roman" w:hAnsi="Times New Roman"/>
      </w:r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2" w15:restartNumberingAfterBreak="0">
    <w:nsid w:val="0BCF3990"/>
    <w:multiLevelType w:val="multilevel"/>
    <w:tmpl w:val="0EDA0902"/>
    <w:styleLink w:val="WW8Num10"/>
    <w:lvl w:ilvl="0">
      <w:start w:val="10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3" w15:restartNumberingAfterBreak="0">
    <w:nsid w:val="1FA068C2"/>
    <w:multiLevelType w:val="multilevel"/>
    <w:tmpl w:val="55BA1286"/>
    <w:styleLink w:val="WW8Num9"/>
    <w:lvl w:ilvl="0">
      <w:start w:val="3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4" w15:restartNumberingAfterBreak="0">
    <w:nsid w:val="24DB2FB7"/>
    <w:multiLevelType w:val="multilevel"/>
    <w:tmpl w:val="6F326946"/>
    <w:styleLink w:val="WW8Num3"/>
    <w:lvl w:ilvl="0">
      <w:start w:val="2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5" w15:restartNumberingAfterBreak="0">
    <w:nsid w:val="29DA407F"/>
    <w:multiLevelType w:val="multilevel"/>
    <w:tmpl w:val="0B10B9D6"/>
    <w:styleLink w:val="WW8Num5"/>
    <w:lvl w:ilvl="0">
      <w:start w:val="7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6" w15:restartNumberingAfterBreak="0">
    <w:nsid w:val="36E53F3B"/>
    <w:multiLevelType w:val="multilevel"/>
    <w:tmpl w:val="0F3012B0"/>
    <w:styleLink w:val="WW8Num8"/>
    <w:lvl w:ilvl="0">
      <w:start w:val="1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7" w15:restartNumberingAfterBreak="0">
    <w:nsid w:val="37B56098"/>
    <w:multiLevelType w:val="multilevel"/>
    <w:tmpl w:val="EFA2D832"/>
    <w:styleLink w:val="WW8Num7"/>
    <w:lvl w:ilvl="0">
      <w:numFmt w:val="bullet"/>
      <w:lvlText w:val=""/>
      <w:lvlJc w:val="left"/>
      <w:rPr>
        <w:rFonts w:ascii="Times New Roman" w:eastAsia="Symbol" w:hAnsi="Times New Roman" w:cs="Symbol"/>
      </w:r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8" w15:restartNumberingAfterBreak="0">
    <w:nsid w:val="41C27F71"/>
    <w:multiLevelType w:val="multilevel"/>
    <w:tmpl w:val="CF1260C8"/>
    <w:styleLink w:val="WW8Num2"/>
    <w:lvl w:ilvl="0">
      <w:start w:val="9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9" w15:restartNumberingAfterBreak="0">
    <w:nsid w:val="4F287E5E"/>
    <w:multiLevelType w:val="multilevel"/>
    <w:tmpl w:val="45B6C3F0"/>
    <w:styleLink w:val="WW8Num1"/>
    <w:lvl w:ilvl="0">
      <w:start w:val="8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0" w15:restartNumberingAfterBreak="0">
    <w:nsid w:val="53180254"/>
    <w:multiLevelType w:val="hybridMultilevel"/>
    <w:tmpl w:val="B68E1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7575A9"/>
    <w:multiLevelType w:val="multilevel"/>
    <w:tmpl w:val="2F9A8140"/>
    <w:styleLink w:val="WW8Num12"/>
    <w:lvl w:ilvl="0">
      <w:start w:val="5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2" w15:restartNumberingAfterBreak="0">
    <w:nsid w:val="71DF4541"/>
    <w:multiLevelType w:val="multilevel"/>
    <w:tmpl w:val="3E5E29D0"/>
    <w:styleLink w:val="WW8Num6"/>
    <w:lvl w:ilvl="0">
      <w:start w:val="4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1"/>
  </w:num>
  <w:num w:numId="5">
    <w:abstractNumId w:val="5"/>
  </w:num>
  <w:num w:numId="6">
    <w:abstractNumId w:val="12"/>
  </w:num>
  <w:num w:numId="7">
    <w:abstractNumId w:val="7"/>
  </w:num>
  <w:num w:numId="8">
    <w:abstractNumId w:val="6"/>
  </w:num>
  <w:num w:numId="9">
    <w:abstractNumId w:val="3"/>
  </w:num>
  <w:num w:numId="10">
    <w:abstractNumId w:val="2"/>
  </w:num>
  <w:num w:numId="11">
    <w:abstractNumId w:val="0"/>
  </w:num>
  <w:num w:numId="12">
    <w:abstractNumId w:val="11"/>
  </w:num>
  <w:num w:numId="13">
    <w:abstractNumId w:val="6"/>
    <w:lvlOverride w:ilvl="0">
      <w:startOverride w:val="1"/>
    </w:lvlOverride>
  </w:num>
  <w:num w:numId="14">
    <w:abstractNumId w:val="4"/>
    <w:lvlOverride w:ilvl="0">
      <w:startOverride w:val="2"/>
    </w:lvlOverride>
  </w:num>
  <w:num w:numId="15">
    <w:abstractNumId w:val="1"/>
  </w:num>
  <w:num w:numId="16">
    <w:abstractNumId w:val="3"/>
    <w:lvlOverride w:ilvl="0">
      <w:startOverride w:val="3"/>
    </w:lvlOverride>
  </w:num>
  <w:num w:numId="17">
    <w:abstractNumId w:val="12"/>
    <w:lvlOverride w:ilvl="0">
      <w:startOverride w:val="4"/>
    </w:lvlOverride>
  </w:num>
  <w:num w:numId="18">
    <w:abstractNumId w:val="7"/>
  </w:num>
  <w:num w:numId="19">
    <w:abstractNumId w:val="11"/>
    <w:lvlOverride w:ilvl="0">
      <w:startOverride w:val="5"/>
    </w:lvlOverride>
  </w:num>
  <w:num w:numId="20">
    <w:abstractNumId w:val="0"/>
    <w:lvlOverride w:ilvl="0">
      <w:startOverride w:val="6"/>
    </w:lvlOverride>
  </w:num>
  <w:num w:numId="21">
    <w:abstractNumId w:val="5"/>
    <w:lvlOverride w:ilvl="0">
      <w:startOverride w:val="7"/>
    </w:lvlOverride>
  </w:num>
  <w:num w:numId="22">
    <w:abstractNumId w:val="9"/>
    <w:lvlOverride w:ilvl="0">
      <w:startOverride w:val="8"/>
    </w:lvlOverride>
  </w:num>
  <w:num w:numId="23">
    <w:abstractNumId w:val="8"/>
    <w:lvlOverride w:ilvl="0">
      <w:startOverride w:val="9"/>
    </w:lvlOverride>
  </w:num>
  <w:num w:numId="24">
    <w:abstractNumId w:val="2"/>
    <w:lvlOverride w:ilvl="0">
      <w:startOverride w:val="10"/>
    </w:lvlOverride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55D"/>
    <w:rsid w:val="000C03FA"/>
    <w:rsid w:val="00404762"/>
    <w:rsid w:val="004F19F9"/>
    <w:rsid w:val="006F255D"/>
    <w:rsid w:val="00EB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AC99A"/>
  <w15:docId w15:val="{36127D62-04DC-485D-90C9-A6DC8CE07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sz w:val="22"/>
      <w:szCs w:val="22"/>
      <w:lang w:val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155">
    <w:name w:val="c155"/>
    <w:basedOn w:val="Standard"/>
    <w:pPr>
      <w:spacing w:before="280" w:after="280"/>
    </w:pPr>
    <w:rPr>
      <w:sz w:val="24"/>
      <w:szCs w:val="24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eastAsia="Symbol" w:hAnsi="Symbol" w:cs="Symbol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Internetlink">
    <w:name w:val="Internet link"/>
    <w:basedOn w:val="a0"/>
    <w:rPr>
      <w:color w:val="0000FF"/>
      <w:u w:val="single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paragraph" w:styleId="a5">
    <w:name w:val="Balloon Text"/>
    <w:basedOn w:val="a"/>
    <w:link w:val="a6"/>
    <w:uiPriority w:val="99"/>
    <w:semiHidden/>
    <w:unhideWhenUsed/>
    <w:rsid w:val="000C03FA"/>
    <w:rPr>
      <w:rFonts w:ascii="Segoe UI" w:hAnsi="Segoe UI" w:cs="Mangal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03F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9BB52-6908-4DEB-9876-3A38E319A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5194</Words>
  <Characters>29606</Characters>
  <Application>Microsoft Office Word</Application>
  <DocSecurity>0</DocSecurity>
  <Lines>246</Lines>
  <Paragraphs>69</Paragraphs>
  <ScaleCrop>false</ScaleCrop>
  <Company/>
  <LinksUpToDate>false</LinksUpToDate>
  <CharactersWithSpaces>34731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79085</cp:lastModifiedBy>
  <cp:revision>4</cp:revision>
  <cp:lastPrinted>2022-09-28T06:47:00Z</cp:lastPrinted>
  <dcterms:created xsi:type="dcterms:W3CDTF">2022-09-28T06:51:00Z</dcterms:created>
  <dcterms:modified xsi:type="dcterms:W3CDTF">2022-09-28T10:37:00Z</dcterms:modified>
</cp:coreProperties>
</file>