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CB8" w:rsidRDefault="004743A2">
      <w:pPr>
        <w:spacing w:after="90"/>
        <w:ind w:right="4950"/>
        <w:jc w:val="right"/>
      </w:pPr>
      <w:r>
        <w:rPr>
          <w:noProof/>
        </w:rPr>
        <w:drawing>
          <wp:inline distT="0" distB="0" distL="0" distR="0" wp14:anchorId="597792EB">
            <wp:extent cx="5949950" cy="7705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770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4743A2" w:rsidRDefault="004743A2">
      <w:pPr>
        <w:spacing w:after="41"/>
        <w:ind w:right="4347"/>
        <w:jc w:val="right"/>
        <w:rPr>
          <w:rFonts w:ascii="Times New Roman" w:eastAsia="Times New Roman" w:hAnsi="Times New Roman" w:cs="Times New Roman"/>
          <w:b/>
          <w:sz w:val="24"/>
        </w:rPr>
      </w:pPr>
    </w:p>
    <w:p w:rsidR="00D11CB8" w:rsidRDefault="00656E1A">
      <w:pPr>
        <w:spacing w:after="41"/>
        <w:ind w:right="4347"/>
        <w:jc w:val="right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Содержание </w:t>
      </w:r>
    </w:p>
    <w:p w:rsidR="00D11CB8" w:rsidRDefault="00656E1A">
      <w:pPr>
        <w:spacing w:after="0"/>
        <w:ind w:right="495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674" w:type="dxa"/>
        <w:tblInd w:w="744" w:type="dxa"/>
        <w:tblCellMar>
          <w:left w:w="113" w:type="dxa"/>
          <w:right w:w="14" w:type="dxa"/>
        </w:tblCellMar>
        <w:tblLook w:val="04A0" w:firstRow="1" w:lastRow="0" w:firstColumn="1" w:lastColumn="0" w:noHBand="0" w:noVBand="1"/>
      </w:tblPr>
      <w:tblGrid>
        <w:gridCol w:w="636"/>
        <w:gridCol w:w="7372"/>
        <w:gridCol w:w="1666"/>
      </w:tblGrid>
      <w:tr w:rsidR="00D11CB8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8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9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Раздел Программы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страницы </w:t>
            </w:r>
          </w:p>
        </w:tc>
      </w:tr>
      <w:tr w:rsidR="00D11CB8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Паспорт Программы развития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3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>Информация о М</w:t>
            </w:r>
            <w:r w:rsidR="00883C7D">
              <w:rPr>
                <w:rFonts w:ascii="Times New Roman" w:eastAsia="Times New Roman" w:hAnsi="Times New Roman" w:cs="Times New Roman"/>
                <w:sz w:val="24"/>
              </w:rPr>
              <w:t xml:space="preserve">БДОУ Д/ с № 3 «Сказка»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3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D11CB8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Аналитический блок Программы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3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D11CB8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3.1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Система управления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3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3.2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кадрового состава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7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9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3.3.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Взаимодействие с родителями и социумом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6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11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 w:rsidTr="00883C7D">
        <w:trPr>
          <w:trHeight w:val="42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3.4.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 w:rsidP="00883C7D">
            <w:r>
              <w:rPr>
                <w:rFonts w:ascii="Times New Roman" w:eastAsia="Times New Roman" w:hAnsi="Times New Roman" w:cs="Times New Roman"/>
                <w:sz w:val="24"/>
              </w:rPr>
              <w:t xml:space="preserve">Материально-техническое обеспечение и </w:t>
            </w:r>
            <w:r w:rsidR="00883C7D">
              <w:rPr>
                <w:rFonts w:ascii="Times New Roman" w:eastAsia="Times New Roman" w:hAnsi="Times New Roman" w:cs="Times New Roman"/>
                <w:sz w:val="24"/>
              </w:rPr>
              <w:t>РППС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6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15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3.5. 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Физическое развитие и здоровье воспитанников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6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16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3.6. 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Образовательная деятельность в учреждении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6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18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31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SWOT – анализ оценки потенциала развития Учреждения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7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21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31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>Реализация Программы развития М</w:t>
            </w:r>
            <w:r w:rsidR="00883C7D">
              <w:rPr>
                <w:rFonts w:ascii="Times New Roman" w:eastAsia="Times New Roman" w:hAnsi="Times New Roman" w:cs="Times New Roman"/>
                <w:sz w:val="24"/>
              </w:rPr>
              <w:t>БДОУ «Д/с № 3 «Сказка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48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31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5.1.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Мероприятия по реализации Программы развития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7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24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5.2. 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Проекты по реализации Программы развития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4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26 </w:t>
            </w:r>
          </w:p>
        </w:tc>
      </w:tr>
      <w:tr w:rsidR="00D11CB8">
        <w:trPr>
          <w:trHeight w:val="52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«Реализация приоритетного направления деятельности ДОУ по патриотическому воспитанию»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7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36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5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«Приобщение к культуре безопасности всех участников образовательных отношений»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23312">
            <w:pPr>
              <w:ind w:left="7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39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5.3.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Угрозы и риски реализации Программы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4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 </w:t>
            </w:r>
          </w:p>
        </w:tc>
      </w:tr>
      <w:tr w:rsidR="00D11CB8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5.4. 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 Возможные пути устранения угроз и рисков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4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41 </w:t>
            </w:r>
          </w:p>
        </w:tc>
      </w:tr>
    </w:tbl>
    <w:p w:rsidR="00D11CB8" w:rsidRDefault="00656E1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C23312" w:rsidRDefault="00C23312">
      <w:pPr>
        <w:spacing w:after="0"/>
        <w:rPr>
          <w:rFonts w:ascii="Times New Roman" w:eastAsia="Times New Roman" w:hAnsi="Times New Roman" w:cs="Times New Roman"/>
        </w:rPr>
      </w:pPr>
    </w:p>
    <w:p w:rsidR="00792BCB" w:rsidRDefault="00792BCB">
      <w:pPr>
        <w:spacing w:after="0"/>
        <w:rPr>
          <w:rFonts w:ascii="Times New Roman" w:eastAsia="Times New Roman" w:hAnsi="Times New Roman" w:cs="Times New Roman"/>
        </w:rPr>
      </w:pPr>
    </w:p>
    <w:p w:rsidR="00792BCB" w:rsidRDefault="00792BCB">
      <w:pPr>
        <w:spacing w:after="0"/>
        <w:rPr>
          <w:rFonts w:ascii="Times New Roman" w:eastAsia="Times New Roman" w:hAnsi="Times New Roman" w:cs="Times New Roman"/>
        </w:rPr>
      </w:pPr>
    </w:p>
    <w:p w:rsidR="00792BCB" w:rsidRDefault="00792BCB">
      <w:pPr>
        <w:spacing w:after="0"/>
        <w:rPr>
          <w:rFonts w:ascii="Times New Roman" w:eastAsia="Times New Roman" w:hAnsi="Times New Roman" w:cs="Times New Roman"/>
        </w:rPr>
      </w:pPr>
    </w:p>
    <w:p w:rsidR="00792BCB" w:rsidRDefault="00792BCB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  <w:rPr>
          <w:rFonts w:ascii="Times New Roman" w:eastAsia="Times New Roman" w:hAnsi="Times New Roman" w:cs="Times New Roman"/>
        </w:rPr>
      </w:pPr>
    </w:p>
    <w:p w:rsidR="00BF7937" w:rsidRDefault="00BF7937">
      <w:pPr>
        <w:spacing w:after="0"/>
      </w:pPr>
    </w:p>
    <w:p w:rsidR="00883C7D" w:rsidRPr="004945E6" w:rsidRDefault="00656E1A" w:rsidP="00883C7D">
      <w:pPr>
        <w:pStyle w:val="1"/>
        <w:numPr>
          <w:ilvl w:val="0"/>
          <w:numId w:val="41"/>
        </w:numPr>
        <w:jc w:val="center"/>
        <w:rPr>
          <w:sz w:val="24"/>
          <w:szCs w:val="24"/>
        </w:rPr>
      </w:pPr>
      <w:r w:rsidRPr="004945E6">
        <w:rPr>
          <w:sz w:val="24"/>
          <w:szCs w:val="24"/>
        </w:rPr>
        <w:t>Паспорт Программы</w:t>
      </w:r>
      <w:r w:rsidR="00883C7D" w:rsidRPr="004945E6">
        <w:rPr>
          <w:sz w:val="24"/>
          <w:szCs w:val="24"/>
        </w:rPr>
        <w:t xml:space="preserve"> развития</w:t>
      </w:r>
    </w:p>
    <w:p w:rsidR="00D11CB8" w:rsidRPr="004945E6" w:rsidRDefault="00883C7D" w:rsidP="00883C7D">
      <w:pPr>
        <w:pStyle w:val="1"/>
        <w:ind w:left="1778" w:firstLine="0"/>
        <w:rPr>
          <w:sz w:val="24"/>
          <w:szCs w:val="24"/>
        </w:rPr>
      </w:pPr>
      <w:r w:rsidRPr="004945E6">
        <w:rPr>
          <w:sz w:val="24"/>
          <w:szCs w:val="24"/>
        </w:rPr>
        <w:t xml:space="preserve">                      МБДОУ «Д/с № 3 «Сказка»</w:t>
      </w:r>
    </w:p>
    <w:p w:rsidR="00D11CB8" w:rsidRDefault="00656E1A">
      <w:pPr>
        <w:spacing w:after="0"/>
        <w:ind w:left="28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11CB8" w:rsidRDefault="00656E1A">
      <w:pPr>
        <w:spacing w:after="0"/>
        <w:ind w:left="281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tbl>
      <w:tblPr>
        <w:tblStyle w:val="TableGrid"/>
        <w:tblW w:w="9506" w:type="dxa"/>
        <w:tblInd w:w="1049" w:type="dxa"/>
        <w:tblCellMar>
          <w:top w:w="128" w:type="dxa"/>
          <w:left w:w="74" w:type="dxa"/>
          <w:right w:w="26" w:type="dxa"/>
        </w:tblCellMar>
        <w:tblLook w:val="04A0" w:firstRow="1" w:lastRow="0" w:firstColumn="1" w:lastColumn="0" w:noHBand="0" w:noVBand="1"/>
      </w:tblPr>
      <w:tblGrid>
        <w:gridCol w:w="2485"/>
        <w:gridCol w:w="7021"/>
      </w:tblGrid>
      <w:tr w:rsidR="00D11CB8">
        <w:trPr>
          <w:trHeight w:val="1270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программы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3C7D" w:rsidRPr="00883C7D" w:rsidRDefault="00656E1A" w:rsidP="00883C7D">
            <w:pPr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Программа развития </w:t>
            </w:r>
            <w:r w:rsidR="00883C7D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муниципального бюджетного дошкольного образовательного учреждения «Д/с № 3 «Сказка» </w:t>
            </w:r>
            <w:r w:rsidR="00883C7D" w:rsidRPr="00883C7D">
              <w:rPr>
                <w:rFonts w:ascii="Times New Roman" w:eastAsia="Times New Roman" w:hAnsi="Times New Roman" w:cs="Times New Roman"/>
                <w:bCs/>
                <w:sz w:val="24"/>
              </w:rPr>
              <w:t>общеразвивающего вида второй категории</w:t>
            </w:r>
          </w:p>
          <w:p w:rsidR="00D11CB8" w:rsidRDefault="00883C7D" w:rsidP="00883C7D">
            <w:r w:rsidRPr="00883C7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(далее – Учреждение) на 2024 - 2029 годы является локальным нормативным актом. </w:t>
            </w:r>
          </w:p>
        </w:tc>
      </w:tr>
      <w:tr w:rsidR="00D11CB8">
        <w:trPr>
          <w:trHeight w:val="718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91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Исполнители Программы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Администрация, педагогический коллектив ДОУ, медицинский и  обслуживающий персонал, родительская общественность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9736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right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Документы, послужившие основанием для разработки программы развития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numPr>
                <w:ilvl w:val="0"/>
                <w:numId w:val="16"/>
              </w:num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Федеральный закон от 29.12.2012г. № 273-ФЗ (ред. от </w:t>
            </w:r>
          </w:p>
          <w:p w:rsidR="00D11CB8" w:rsidRDefault="00656E1A">
            <w:pPr>
              <w:spacing w:after="37" w:line="260" w:lineRule="auto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31.07.2020) «Об образовании в </w:t>
            </w:r>
            <w:r w:rsidR="009A1A7C">
              <w:rPr>
                <w:rFonts w:ascii="Times New Roman" w:eastAsia="Times New Roman" w:hAnsi="Times New Roman" w:cs="Times New Roman"/>
                <w:sz w:val="24"/>
              </w:rPr>
              <w:t>Российской Федерации» (р</w:t>
            </w:r>
            <w:r w:rsidR="009A1A7C" w:rsidRPr="009A1A7C">
              <w:rPr>
                <w:rFonts w:ascii="Times New Roman" w:eastAsia="Times New Roman" w:hAnsi="Times New Roman" w:cs="Times New Roman"/>
                <w:sz w:val="24"/>
              </w:rPr>
              <w:t>едакция от 22.06.2024 — Действует с 01.07.2024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). </w:t>
            </w:r>
          </w:p>
          <w:p w:rsidR="00D11CB8" w:rsidRDefault="00656E1A" w:rsidP="0075437F">
            <w:pPr>
              <w:numPr>
                <w:ilvl w:val="0"/>
                <w:numId w:val="16"/>
              </w:numPr>
              <w:spacing w:after="34"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Приказ Министерства образования и науки Российской Федерации от 17.10.2013 г. № 1155 «Об утверждении федерального государственного образовательного стандар</w:t>
            </w:r>
            <w:r w:rsidR="0075437F">
              <w:rPr>
                <w:rFonts w:ascii="Times New Roman" w:eastAsia="Times New Roman" w:hAnsi="Times New Roman" w:cs="Times New Roman"/>
                <w:sz w:val="24"/>
              </w:rPr>
              <w:t>та дошкольного образования» (р</w:t>
            </w:r>
            <w:r w:rsidR="0075437F" w:rsidRPr="0075437F">
              <w:rPr>
                <w:rFonts w:ascii="Times New Roman" w:eastAsia="Times New Roman" w:hAnsi="Times New Roman" w:cs="Times New Roman"/>
                <w:sz w:val="24"/>
              </w:rPr>
              <w:t>едакция от 08.11.2022 — Действует с 17.02.2023</w:t>
            </w:r>
            <w:r w:rsidR="0075437F"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:rsidR="00D11CB8" w:rsidRDefault="00656E1A">
            <w:pPr>
              <w:numPr>
                <w:ilvl w:val="0"/>
                <w:numId w:val="16"/>
              </w:numPr>
              <w:spacing w:after="32"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Приказ Министерства просвещения Российской Федерации от 25.11.2022 № 1028 «Об утверждении федеральной образовательной программы дошкольного образования» (Зарегистрирован 28.12.2022 № 71847). </w:t>
            </w:r>
          </w:p>
          <w:p w:rsidR="00D11CB8" w:rsidRDefault="00656E1A">
            <w:pPr>
              <w:numPr>
                <w:ilvl w:val="0"/>
                <w:numId w:val="16"/>
              </w:numPr>
              <w:spacing w:after="28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Стратегия развития воспитания в Российской Федерации на период до 2025 года (утвержденная распоряжением </w:t>
            </w:r>
          </w:p>
          <w:p w:rsidR="00D11CB8" w:rsidRDefault="00656E1A">
            <w:pPr>
              <w:spacing w:after="34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Правительства РФ от 29.05.2015 № 996-р). </w:t>
            </w:r>
          </w:p>
          <w:p w:rsidR="00D11CB8" w:rsidRDefault="00656E1A">
            <w:pPr>
              <w:numPr>
                <w:ilvl w:val="0"/>
                <w:numId w:val="16"/>
              </w:numPr>
              <w:spacing w:after="23" w:line="27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Государственная программа РФ «Развитие образования» (2018 - 2025 годы). Утверждена постановлением Правительства Российской Федерации от 26 декабря 2017 г. № 1642. </w:t>
            </w:r>
          </w:p>
          <w:p w:rsidR="00D11CB8" w:rsidRDefault="00656E1A">
            <w:pPr>
              <w:numPr>
                <w:ilvl w:val="0"/>
                <w:numId w:val="16"/>
              </w:numPr>
              <w:spacing w:after="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Постановление Главного государственного санитарного врача </w:t>
            </w:r>
          </w:p>
          <w:p w:rsidR="00D11CB8" w:rsidRDefault="00656E1A">
            <w:pPr>
              <w:spacing w:after="40" w:line="258" w:lineRule="auto"/>
              <w:ind w:left="72" w:right="11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Российской Федерации от 28 сентября 2020 года № 28 «Санитарно-эпидемиологические требования к организациям воспитания и обучения, отдыха и оздоровления детей и молодежи» (СП 2.4.3648-20); </w:t>
            </w:r>
          </w:p>
          <w:p w:rsidR="00D11CB8" w:rsidRDefault="00656E1A">
            <w:pPr>
              <w:numPr>
                <w:ilvl w:val="0"/>
                <w:numId w:val="16"/>
              </w:numPr>
              <w:spacing w:after="22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Профессиональные стандарты по должностям, утвержденные приказами Министерства труда и социальной защиты Российской Федерации. </w:t>
            </w:r>
          </w:p>
          <w:p w:rsidR="00D11CB8" w:rsidRDefault="00656E1A">
            <w:pPr>
              <w:numPr>
                <w:ilvl w:val="0"/>
                <w:numId w:val="16"/>
              </w:numPr>
              <w:spacing w:after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Концепция развития дополнительного образования детей в </w:t>
            </w:r>
          </w:p>
          <w:p w:rsidR="00D11CB8" w:rsidRDefault="00656E1A">
            <w:pPr>
              <w:tabs>
                <w:tab w:val="center" w:pos="2385"/>
                <w:tab w:val="center" w:pos="4096"/>
                <w:tab w:val="right" w:pos="6920"/>
              </w:tabs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Российской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Федерации,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утверждена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распоряжением </w:t>
            </w:r>
          </w:p>
          <w:p w:rsidR="00D11CB8" w:rsidRDefault="00656E1A">
            <w:pPr>
              <w:spacing w:line="294" w:lineRule="auto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Правительства Российской Федерации от 04.09.2014 г. № 1726-р.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Федеральный проект «Цифровая образовательная среда» (п. </w:t>
            </w:r>
          </w:p>
          <w:p w:rsidR="00D11CB8" w:rsidRDefault="00656E1A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4.4 паспорта национального проекта «Образование», утв. </w:t>
            </w:r>
          </w:p>
          <w:p w:rsidR="00D11CB8" w:rsidRDefault="00656E1A">
            <w:pPr>
              <w:spacing w:line="238" w:lineRule="auto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президиумом Совета при Президенте РФ по стратегическому развитию и национальным проектам, протокол от 24.12.2018 № </w:t>
            </w:r>
          </w:p>
          <w:p w:rsidR="00D11CB8" w:rsidRDefault="00656E1A">
            <w:pPr>
              <w:spacing w:after="35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16); </w:t>
            </w:r>
          </w:p>
          <w:p w:rsidR="00D11CB8" w:rsidRDefault="00656E1A">
            <w:pPr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10.</w:t>
            </w:r>
            <w:r w:rsidR="0061053E">
              <w:rPr>
                <w:rFonts w:ascii="Times New Roman" w:eastAsia="Times New Roman" w:hAnsi="Times New Roman" w:cs="Times New Roman"/>
                <w:sz w:val="24"/>
              </w:rPr>
              <w:t xml:space="preserve"> Устав МБДОУ «Д/с № 3 «Сказка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». </w:t>
            </w:r>
          </w:p>
        </w:tc>
      </w:tr>
      <w:tr w:rsidR="00D11CB8">
        <w:trPr>
          <w:trHeight w:val="994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Сведения о разработчиках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>Ответ</w:t>
            </w:r>
            <w:r w:rsidR="0061053E">
              <w:rPr>
                <w:rFonts w:ascii="Times New Roman" w:eastAsia="Times New Roman" w:hAnsi="Times New Roman" w:cs="Times New Roman"/>
                <w:sz w:val="24"/>
              </w:rPr>
              <w:t>ственные: Кущенко Г.Н.</w:t>
            </w:r>
            <w:r>
              <w:rPr>
                <w:rFonts w:ascii="Times New Roman" w:eastAsia="Times New Roman" w:hAnsi="Times New Roman" w:cs="Times New Roman"/>
                <w:sz w:val="24"/>
              </w:rPr>
              <w:t>, заведующий М</w:t>
            </w:r>
            <w:r w:rsidR="0061053E"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ДОУ </w:t>
            </w:r>
          </w:p>
          <w:p w:rsidR="00D11CB8" w:rsidRPr="0061053E" w:rsidRDefault="00656E1A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61053E" w:rsidRPr="0061053E">
              <w:rPr>
                <w:rFonts w:ascii="Times New Roman" w:eastAsia="Times New Roman" w:hAnsi="Times New Roman" w:cs="Times New Roman"/>
                <w:sz w:val="24"/>
                <w:szCs w:val="24"/>
              </w:rPr>
              <w:t>«Д/с № 3 «Сказка».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>Рабочая группа в составе, утвержденном приказом М</w:t>
            </w:r>
            <w:r w:rsidR="0061053E"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ДОУ 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Д/с № 3 «Сказка»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 02.08.2024 № 123 п.1</w:t>
            </w:r>
          </w:p>
        </w:tc>
      </w:tr>
    </w:tbl>
    <w:p w:rsidR="00D11CB8" w:rsidRDefault="00D11CB8">
      <w:pPr>
        <w:spacing w:after="0"/>
        <w:ind w:left="-566" w:right="127"/>
      </w:pPr>
    </w:p>
    <w:tbl>
      <w:tblPr>
        <w:tblStyle w:val="TableGrid"/>
        <w:tblW w:w="9506" w:type="dxa"/>
        <w:tblInd w:w="1049" w:type="dxa"/>
        <w:tblCellMar>
          <w:top w:w="48" w:type="dxa"/>
          <w:bottom w:w="5" w:type="dxa"/>
          <w:right w:w="46" w:type="dxa"/>
        </w:tblCellMar>
        <w:tblLook w:val="04A0" w:firstRow="1" w:lastRow="0" w:firstColumn="1" w:lastColumn="0" w:noHBand="0" w:noVBand="1"/>
      </w:tblPr>
      <w:tblGrid>
        <w:gridCol w:w="2485"/>
        <w:gridCol w:w="7021"/>
      </w:tblGrid>
      <w:tr w:rsidR="00D11CB8">
        <w:trPr>
          <w:trHeight w:val="3192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Цель программы развития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7937" w:rsidRPr="00BF7937" w:rsidRDefault="00656E1A" w:rsidP="00BF7937">
            <w:pPr>
              <w:spacing w:line="262" w:lineRule="auto"/>
              <w:ind w:left="166" w:right="170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Обеспечение качественного образования в </w:t>
            </w:r>
            <w:r w:rsidR="00BF7937">
              <w:rPr>
                <w:rFonts w:ascii="Times New Roman" w:eastAsia="Times New Roman" w:hAnsi="Times New Roman" w:cs="Times New Roman"/>
                <w:bCs/>
                <w:sz w:val="24"/>
              </w:rPr>
              <w:t>муниципальном бюджетном дошкольном образовательном учреждении</w:t>
            </w:r>
            <w:r w:rsidR="00BF7937" w:rsidRPr="00BF793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«Д/с № 3 «Сказка» общеразвивающего вида второй категории</w:t>
            </w:r>
          </w:p>
          <w:p w:rsidR="00D11CB8" w:rsidRDefault="00656E1A" w:rsidP="00BF7937">
            <w:pPr>
              <w:spacing w:line="262" w:lineRule="auto"/>
              <w:ind w:left="166" w:right="17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соответствии с меняющимися запросами участников образовательных отношений и перспективными задачами российского общества,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направленных на достижение результатов социализации, создание условий для разностороннего развития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282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D11CB8" w:rsidRDefault="00656E1A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Комплексные задачи программы развития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D11CB8" w:rsidRDefault="00656E1A">
            <w:pPr>
              <w:numPr>
                <w:ilvl w:val="0"/>
                <w:numId w:val="17"/>
              </w:numPr>
              <w:spacing w:after="20" w:line="257" w:lineRule="auto"/>
              <w:ind w:right="85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Создание оптимальных условий, внедрение форм и методов организации образовательного процесса в соответствии с ФГОС ДО, ФОП ДО (ФАОП ДО), обеспечивающих равные возможности для по</w:t>
            </w:r>
            <w:r w:rsidR="00E91CF7">
              <w:rPr>
                <w:rFonts w:ascii="Times New Roman" w:eastAsia="Times New Roman" w:hAnsi="Times New Roman" w:cs="Times New Roman"/>
                <w:color w:val="000009"/>
                <w:sz w:val="24"/>
              </w:rPr>
              <w:t>лноценного развития каждого ребе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нка в </w:t>
            </w:r>
            <w:r w:rsidR="00E91CF7">
              <w:rPr>
                <w:rFonts w:ascii="Times New Roman" w:eastAsia="Times New Roman" w:hAnsi="Times New Roman" w:cs="Times New Roman"/>
                <w:color w:val="000009"/>
                <w:sz w:val="24"/>
              </w:rPr>
              <w:t>период дошкольного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 детства. </w:t>
            </w:r>
          </w:p>
          <w:p w:rsidR="00D11CB8" w:rsidRDefault="00656E1A">
            <w:pPr>
              <w:numPr>
                <w:ilvl w:val="0"/>
                <w:numId w:val="17"/>
              </w:numPr>
              <w:ind w:right="85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Повышение социального статуса и конкурентоспособности Учреждения путем внедрения в практику работы новых форм дошкольного образования. </w:t>
            </w:r>
          </w:p>
        </w:tc>
      </w:tr>
      <w:tr w:rsidR="00D11CB8">
        <w:trPr>
          <w:trHeight w:val="3659"/>
        </w:trPr>
        <w:tc>
          <w:tcPr>
            <w:tcW w:w="24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D11CB8"/>
        </w:tc>
        <w:tc>
          <w:tcPr>
            <w:tcW w:w="70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after="15" w:line="264" w:lineRule="auto"/>
              <w:ind w:left="216" w:right="172" w:hanging="240"/>
              <w:jc w:val="both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.</w:t>
            </w:r>
            <w:r>
              <w:rPr>
                <w:rFonts w:ascii="Arial" w:eastAsia="Arial" w:hAnsi="Arial" w:cs="Arial"/>
                <w:color w:val="00000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3.  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детей. </w:t>
            </w:r>
          </w:p>
          <w:p w:rsidR="00D11CB8" w:rsidRDefault="00656E1A">
            <w:pPr>
              <w:numPr>
                <w:ilvl w:val="0"/>
                <w:numId w:val="18"/>
              </w:numPr>
              <w:spacing w:line="284" w:lineRule="auto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Совершенствование системы охраны и укрепления физического и психического здоровья воспитанников. </w:t>
            </w:r>
          </w:p>
          <w:p w:rsidR="00D11CB8" w:rsidRDefault="00656E1A">
            <w:pPr>
              <w:numPr>
                <w:ilvl w:val="0"/>
                <w:numId w:val="18"/>
              </w:numPr>
              <w:spacing w:after="22" w:line="258" w:lineRule="auto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Обеспечение постоянного роста профессиональной компетентности педагогов в соответствии с требованиями ФГОС ДО. </w:t>
            </w:r>
          </w:p>
          <w:p w:rsidR="00D11CB8" w:rsidRDefault="00656E1A">
            <w:pPr>
              <w:numPr>
                <w:ilvl w:val="0"/>
                <w:numId w:val="18"/>
              </w:numPr>
              <w:spacing w:line="278" w:lineRule="auto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Повышение и сохранение на должном уровне состояния комплексной защиты Учреждения. </w:t>
            </w:r>
          </w:p>
          <w:p w:rsidR="00D11CB8" w:rsidRDefault="00656E1A">
            <w:pPr>
              <w:numPr>
                <w:ilvl w:val="0"/>
                <w:numId w:val="18"/>
              </w:numPr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Поднять уровень   состояния   охраны   труда   работников Учреждения.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 w:rsidTr="00BF7937">
        <w:trPr>
          <w:trHeight w:val="646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Основные </w:t>
            </w:r>
          </w:p>
          <w:p w:rsidR="00D11CB8" w:rsidRDefault="00656E1A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направления развития организации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 w:rsidP="00BF7937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Обеспечение преемственности основных образовательных программ дошкольного образования и начального образования.</w:t>
            </w:r>
            <w:r w:rsidR="00BF7937" w:rsidRPr="00BF7937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</w:r>
            <w:r w:rsid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Создание открытой и доступной системы дополнительного образования для развития детских способностей.</w:t>
            </w:r>
            <w:r w:rsidR="00BF7937" w:rsidRPr="00BF7937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</w:r>
            <w:r w:rsid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Модернизация развивающей предметно-пространственной среды и материально-технической базы организации.</w:t>
            </w:r>
            <w:r w:rsidR="00BF7937" w:rsidRPr="00BF7937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</w:r>
            <w:r w:rsid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Повышения безопасности в организации в отношении детей и работников, посетителей.</w:t>
            </w:r>
            <w:r w:rsidR="00BF7937" w:rsidRPr="00BF7937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</w:r>
            <w:r w:rsid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BF7937" w:rsidRPr="00BF793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 Создание условий для полноценного сотрудничества с социальными партнерами для разностороннего развития детей.</w:t>
            </w:r>
          </w:p>
        </w:tc>
      </w:tr>
      <w:tr w:rsidR="00D11CB8" w:rsidTr="00E91CF7">
        <w:trPr>
          <w:trHeight w:val="1019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Порядок финансирования программы развития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line="278" w:lineRule="auto"/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Бюджетные 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средства 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соответствии с нормативным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финансированием. </w:t>
            </w:r>
          </w:p>
          <w:p w:rsidR="00D11CB8" w:rsidRDefault="00D11CB8">
            <w:pPr>
              <w:ind w:left="74"/>
              <w:jc w:val="both"/>
            </w:pPr>
          </w:p>
        </w:tc>
      </w:tr>
    </w:tbl>
    <w:p w:rsidR="00D11CB8" w:rsidRDefault="00D11CB8">
      <w:pPr>
        <w:spacing w:after="0"/>
        <w:ind w:left="-566" w:right="127"/>
      </w:pPr>
    </w:p>
    <w:tbl>
      <w:tblPr>
        <w:tblStyle w:val="TableGrid"/>
        <w:tblW w:w="9506" w:type="dxa"/>
        <w:tblInd w:w="1049" w:type="dxa"/>
        <w:tblCellMar>
          <w:top w:w="125" w:type="dxa"/>
          <w:left w:w="74" w:type="dxa"/>
          <w:right w:w="35" w:type="dxa"/>
        </w:tblCellMar>
        <w:tblLook w:val="04A0" w:firstRow="1" w:lastRow="0" w:firstColumn="1" w:lastColumn="0" w:noHBand="0" w:noVBand="1"/>
      </w:tblPr>
      <w:tblGrid>
        <w:gridCol w:w="2485"/>
        <w:gridCol w:w="7021"/>
      </w:tblGrid>
      <w:tr w:rsidR="00D11CB8" w:rsidTr="00E91CF7">
        <w:trPr>
          <w:trHeight w:val="6660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Целевые индикаторы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и показатели успешности реализации программы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numPr>
                <w:ilvl w:val="0"/>
                <w:numId w:val="20"/>
              </w:numPr>
              <w:spacing w:after="9" w:line="27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Удовлетворенность 95 % участников образовательных отношений качеством предоставляемых образовательных услуг.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0"/>
              </w:numPr>
              <w:spacing w:after="31" w:line="25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Положительная динамика результативности участия педагогов в конкурсах, конференциях и др. мероприятиях инновационной направленности.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0"/>
              </w:numPr>
              <w:spacing w:after="17"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Благоприятные показатели физического, психического здоровья воспитанников.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0"/>
              </w:num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Рост числа работников, использующих дистанционные технологии, ИКТ, инновационные педагогические технологии.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0"/>
              </w:numPr>
              <w:spacing w:line="26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числа педагогов, воспитанников, участвующих в педагогических событиях муниципального, регионального и федерального уровня.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0"/>
              </w:numPr>
              <w:spacing w:after="37" w:line="24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числа договоров о сотрудничестве, сетевой форме взаимодействия с образовател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ьными организациями района и области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научной, технической, инновационной, культурной, спортивной, художественной, творческой направленности по реализации образовательной программы.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0"/>
              </w:num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Качественные и количественные изменения в материально- технической базе ДОУ. </w:t>
            </w:r>
          </w:p>
          <w:p w:rsidR="00D11CB8" w:rsidRDefault="00656E1A">
            <w:pPr>
              <w:numPr>
                <w:ilvl w:val="0"/>
                <w:numId w:val="20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Снижение уровня заболеваемости. </w:t>
            </w:r>
          </w:p>
          <w:p w:rsidR="00D11CB8" w:rsidRDefault="00E91CF7">
            <w:pPr>
              <w:numPr>
                <w:ilvl w:val="0"/>
                <w:numId w:val="20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показателя МКДО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учреждения. </w:t>
            </w:r>
          </w:p>
        </w:tc>
      </w:tr>
      <w:tr w:rsidR="00D11CB8">
        <w:trPr>
          <w:trHeight w:val="6131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Ожидаемые результаты реализации программы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after="57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  <w:u w:val="single" w:color="000000"/>
              </w:rPr>
              <w:t>Для Учреждения: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1"/>
              </w:numPr>
              <w:spacing w:after="35" w:line="280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высокий уровень </w:t>
            </w:r>
            <w:r w:rsidR="00792BCB">
              <w:rPr>
                <w:rFonts w:ascii="Times New Roman" w:eastAsia="Times New Roman" w:hAnsi="Times New Roman" w:cs="Times New Roman"/>
                <w:sz w:val="24"/>
              </w:rPr>
              <w:t>конкурентно</w:t>
            </w:r>
            <w:r w:rsidR="00B20CA0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способности учреждения; </w:t>
            </w:r>
          </w:p>
          <w:p w:rsidR="00D11CB8" w:rsidRDefault="00656E1A">
            <w:pPr>
              <w:numPr>
                <w:ilvl w:val="0"/>
                <w:numId w:val="21"/>
              </w:numPr>
              <w:spacing w:after="40" w:line="278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современная комфортная развивающая среда и обучающее пространство в соответствии с требованиями ФГОС 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ДО 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ФОП ДО, ФАОП 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ДО посредства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улучшения материально- технического обеспечения, в том числе для детей с ОВЗ; </w:t>
            </w:r>
          </w:p>
          <w:p w:rsidR="00D11CB8" w:rsidRDefault="00656E1A">
            <w:pPr>
              <w:numPr>
                <w:ilvl w:val="0"/>
                <w:numId w:val="21"/>
              </w:numPr>
              <w:spacing w:after="44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усиленная воспитательная функция системы образования (обучение и воспитание ребенка дошкольного возраста как гражданина Российской Федерации, формирование основ его </w:t>
            </w:r>
          </w:p>
          <w:p w:rsidR="00E91CF7" w:rsidRDefault="00656E1A">
            <w:pPr>
              <w:spacing w:line="288" w:lineRule="auto"/>
              <w:ind w:left="72" w:right="175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гражданской и культурной идентичности);</w:t>
            </w:r>
          </w:p>
          <w:p w:rsidR="00D11CB8" w:rsidRDefault="00656E1A">
            <w:pPr>
              <w:spacing w:line="288" w:lineRule="auto"/>
              <w:ind w:left="72" w:right="175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расширение системы 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социального партнерства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D11CB8" w:rsidRDefault="00656E1A">
            <w:pPr>
              <w:spacing w:after="55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  <w:u w:val="single" w:color="000000"/>
              </w:rPr>
              <w:t>Для обучающихся (воспитанников):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1"/>
              </w:numPr>
              <w:spacing w:after="35" w:line="282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100% доступное образование для всех категорий 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качественное образование в соответствии с индивидуальными особенностями развития, запросами и возможностями каждого ребенка, в том числе детей с ОВЗ; </w:t>
            </w:r>
          </w:p>
          <w:p w:rsidR="00E91CF7" w:rsidRPr="00E91CF7" w:rsidRDefault="00656E1A" w:rsidP="00E91CF7">
            <w:pPr>
              <w:numPr>
                <w:ilvl w:val="0"/>
                <w:numId w:val="21"/>
              </w:numPr>
              <w:spacing w:after="6"/>
              <w:ind w:right="5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улучшение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состояния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физического,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психического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 </w:t>
            </w:r>
            <w:r w:rsidR="00E91CF7" w:rsidRPr="00E91CF7">
              <w:rPr>
                <w:rFonts w:ascii="Times New Roman" w:eastAsia="Times New Roman" w:hAnsi="Times New Roman" w:cs="Times New Roman"/>
                <w:sz w:val="24"/>
              </w:rPr>
              <w:t xml:space="preserve">социального здоровья воспитанников; </w:t>
            </w:r>
          </w:p>
          <w:p w:rsidR="00D11CB8" w:rsidRDefault="00656E1A">
            <w:pPr>
              <w:numPr>
                <w:ilvl w:val="0"/>
                <w:numId w:val="21"/>
              </w:numPr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возможность развиваться и проявлять инициативу в обучающей среде; </w:t>
            </w:r>
          </w:p>
        </w:tc>
      </w:tr>
    </w:tbl>
    <w:p w:rsidR="00D11CB8" w:rsidRDefault="00D11CB8">
      <w:pPr>
        <w:spacing w:after="0"/>
        <w:ind w:left="-566" w:right="127"/>
      </w:pPr>
    </w:p>
    <w:tbl>
      <w:tblPr>
        <w:tblStyle w:val="TableGrid"/>
        <w:tblW w:w="9506" w:type="dxa"/>
        <w:tblInd w:w="1049" w:type="dxa"/>
        <w:tblCellMar>
          <w:top w:w="87" w:type="dxa"/>
          <w:left w:w="74" w:type="dxa"/>
          <w:right w:w="79" w:type="dxa"/>
        </w:tblCellMar>
        <w:tblLook w:val="04A0" w:firstRow="1" w:lastRow="0" w:firstColumn="1" w:lastColumn="0" w:noHBand="0" w:noVBand="1"/>
      </w:tblPr>
      <w:tblGrid>
        <w:gridCol w:w="2485"/>
        <w:gridCol w:w="7021"/>
      </w:tblGrid>
      <w:tr w:rsidR="00D11CB8">
        <w:trPr>
          <w:trHeight w:val="6387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D11CB8"/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after="22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  <w:u w:val="single" w:color="000000"/>
              </w:rPr>
              <w:t>Для педагогических работников: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2"/>
              </w:numPr>
              <w:spacing w:after="42"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укрепление кадрового потенциала, повышение социального статуса работника ДОУ; </w:t>
            </w:r>
          </w:p>
          <w:p w:rsidR="00D11CB8" w:rsidRDefault="00656E1A">
            <w:pPr>
              <w:numPr>
                <w:ilvl w:val="0"/>
                <w:numId w:val="22"/>
              </w:numPr>
              <w:spacing w:after="32" w:line="28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высокий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уровень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профессиональной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компетентности педагогов; </w:t>
            </w:r>
          </w:p>
          <w:p w:rsidR="00D11CB8" w:rsidRDefault="00656E1A">
            <w:pPr>
              <w:numPr>
                <w:ilvl w:val="0"/>
                <w:numId w:val="22"/>
              </w:numPr>
              <w:spacing w:after="34" w:line="28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увеличение количества 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педагогов,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аттестованных на квалификационные категории (первая и высшая) </w:t>
            </w:r>
          </w:p>
          <w:p w:rsidR="00D11CB8" w:rsidRDefault="00656E1A">
            <w:pPr>
              <w:numPr>
                <w:ilvl w:val="0"/>
                <w:numId w:val="22"/>
              </w:numPr>
              <w:spacing w:after="33" w:line="28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увеличение количества педагогов, принявших участие в конкурсах профессионального мастерства; </w:t>
            </w:r>
          </w:p>
          <w:p w:rsidR="00D11CB8" w:rsidRDefault="00656E1A">
            <w:pPr>
              <w:numPr>
                <w:ilvl w:val="0"/>
                <w:numId w:val="22"/>
              </w:numPr>
              <w:spacing w:after="38"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расширение базы методических разработок с использованием современных технологий для развития творческого потенциала и индивидуализации каждого ребенка; </w:t>
            </w:r>
          </w:p>
          <w:p w:rsidR="00D11CB8" w:rsidRDefault="00656E1A">
            <w:pPr>
              <w:numPr>
                <w:ilvl w:val="0"/>
                <w:numId w:val="22"/>
              </w:numPr>
              <w:spacing w:after="8" w:line="28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информатизация процесса образования: использование сети Интернет, регулярное обновление сайта Учреждения. </w:t>
            </w:r>
          </w:p>
          <w:p w:rsidR="00D11CB8" w:rsidRDefault="00656E1A">
            <w:pPr>
              <w:spacing w:after="60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  <w:u w:val="single" w:color="000000"/>
              </w:rPr>
              <w:t>Для родительской общественности: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D11CB8" w:rsidRDefault="00656E1A">
            <w:pPr>
              <w:numPr>
                <w:ilvl w:val="0"/>
                <w:numId w:val="22"/>
              </w:numPr>
              <w:spacing w:line="278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непосредственное вовлечение родителей (законных представителей) в образовательную деятельность на основе выявления потребностей и поддержки образовательных инициатив семьи; </w:t>
            </w:r>
          </w:p>
          <w:p w:rsidR="00D11CB8" w:rsidRDefault="00656E1A">
            <w:pPr>
              <w:numPr>
                <w:ilvl w:val="0"/>
                <w:numId w:val="22"/>
              </w:num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укрепление отношений сотрудничества и взаимодействия с семьей 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>через участие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социально-значимых проектах и акциях для социума. </w:t>
            </w:r>
          </w:p>
        </w:tc>
      </w:tr>
      <w:tr w:rsidR="00D11CB8">
        <w:trPr>
          <w:trHeight w:val="6150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Качественные характеристики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программы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line="267" w:lineRule="auto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Актуальность: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программа ориентирована на решение наиболее значимых проблем для будущей (перспективной) системы образовательного процесса детского сада. </w:t>
            </w:r>
          </w:p>
          <w:p w:rsidR="00D11CB8" w:rsidRDefault="00656E1A">
            <w:pPr>
              <w:spacing w:line="266" w:lineRule="auto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Прогностичность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данная программа отражает в своих целях и планируемых действиях не только текущие, но и будущие требования к дошкольному учреждению. </w:t>
            </w:r>
          </w:p>
          <w:p w:rsidR="00D11CB8" w:rsidRDefault="00656E1A">
            <w:pPr>
              <w:spacing w:after="25" w:line="265" w:lineRule="auto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Рациональность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программой определены цели и способы их достижения, которые позволят получить максимально возможные результаты. </w:t>
            </w:r>
          </w:p>
          <w:p w:rsidR="00D11CB8" w:rsidRDefault="00656E1A">
            <w:pPr>
              <w:spacing w:after="21" w:line="267" w:lineRule="auto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Реалистичность: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программа призвана обеспечить соответствие между желаемым и возможным, т.е. между целями программы и средствами их достижения. </w:t>
            </w:r>
          </w:p>
          <w:p w:rsidR="00D11CB8" w:rsidRDefault="00656E1A">
            <w:pPr>
              <w:spacing w:after="29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Нормативно-правовая адекватность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соотнесение целей программы и планируемых способов их достижения с законодательством федерального, регионального и местного уровней. </w:t>
            </w:r>
          </w:p>
          <w:p w:rsidR="00D11CB8" w:rsidRDefault="00656E1A">
            <w:pPr>
              <w:spacing w:after="32"/>
              <w:ind w:left="7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Индивидуальность: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программа нацелена на решение </w:t>
            </w:r>
          </w:p>
          <w:p w:rsidR="00D11CB8" w:rsidRDefault="00E91CF7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>специфических проблем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учреждения при максимальном учете и отражении особенностей детского сада, запросов и потенциальных возможностей педагогического коллектива, социума и родителей (законных представителей) воспитанников. </w:t>
            </w:r>
          </w:p>
        </w:tc>
      </w:tr>
      <w:tr w:rsidR="00D11CB8">
        <w:trPr>
          <w:trHeight w:val="1546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Контроль реализации программы развития 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636" w:rsidRPr="00D01636" w:rsidRDefault="00D01636" w:rsidP="00D016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осуществляет мониторинг эффективности реализации программы развития. Отчетная дата – май каждого года. По итогам ежегодного мониторинга ответственный работник составляет аналитический отчет о результатах реализации программы развития. Ответственный назначается приказом заведующего МБДОУ «Д/с № 3 «Сказка»</w:t>
            </w:r>
          </w:p>
          <w:p w:rsidR="00D11CB8" w:rsidRDefault="00C23312" w:rsidP="00D01636">
            <w:pPr>
              <w:spacing w:after="24" w:line="258" w:lineRule="auto"/>
            </w:pPr>
            <w:r w:rsidRPr="00C2331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Управление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к</w:t>
            </w:r>
            <w:r w:rsidR="00D01636" w:rsidRPr="00D016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орректировку программы развития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осущес</w:t>
            </w:r>
            <w:r w:rsidR="00B20CA0">
              <w:rPr>
                <w:rFonts w:ascii="Times New Roman" w:eastAsia="Times New Roman" w:hAnsi="Times New Roman" w:cs="Times New Roman"/>
                <w:sz w:val="24"/>
              </w:rPr>
              <w:t>твляется заведующим</w:t>
            </w:r>
            <w:r w:rsidR="00E91CF7">
              <w:rPr>
                <w:rFonts w:ascii="Times New Roman" w:eastAsia="Times New Roman" w:hAnsi="Times New Roman" w:cs="Times New Roman"/>
                <w:sz w:val="24"/>
              </w:rPr>
              <w:t xml:space="preserve"> МБДОУ «Д/с № 3 «Сказка» Кущенко Г.Н.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Промежуточные результаты включаются в отчет о результатах </w:t>
            </w:r>
            <w:r w:rsidR="00792BCB">
              <w:rPr>
                <w:rFonts w:ascii="Times New Roman" w:eastAsia="Times New Roman" w:hAnsi="Times New Roman" w:cs="Times New Roman"/>
                <w:sz w:val="24"/>
              </w:rPr>
              <w:t>само обследования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образовательной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деятельности </w:t>
            </w:r>
            <w:r w:rsidR="00D01636" w:rsidRPr="00D01636">
              <w:rPr>
                <w:rFonts w:ascii="Times New Roman" w:eastAsia="Times New Roman" w:hAnsi="Times New Roman" w:cs="Times New Roman"/>
                <w:sz w:val="24"/>
              </w:rPr>
              <w:t>Учреждения, размещаются на официальном сайте.</w:t>
            </w:r>
          </w:p>
        </w:tc>
      </w:tr>
      <w:tr w:rsidR="00D11CB8">
        <w:trPr>
          <w:trHeight w:val="439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D01636">
            <w:r>
              <w:rPr>
                <w:rFonts w:ascii="Times New Roman" w:eastAsia="Times New Roman" w:hAnsi="Times New Roman" w:cs="Times New Roman"/>
                <w:sz w:val="24"/>
              </w:rPr>
              <w:t>Официальный сайт ДОУ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D521CF">
            <w:hyperlink r:id="rId8" w:history="1">
              <w:r w:rsidR="00D01636" w:rsidRPr="00D01636">
                <w:rPr>
                  <w:rStyle w:val="a3"/>
                </w:rPr>
                <w:t>http://</w:t>
              </w:r>
            </w:hyperlink>
            <w:hyperlink r:id="rId9" w:history="1">
              <w:r w:rsidR="00D01636" w:rsidRPr="00D01636">
                <w:rPr>
                  <w:rStyle w:val="a3"/>
                </w:rPr>
                <w:t>skazka3.m-kurgan.ru</w:t>
              </w:r>
            </w:hyperlink>
          </w:p>
        </w:tc>
      </w:tr>
      <w:tr w:rsidR="00D11CB8">
        <w:trPr>
          <w:trHeight w:val="718"/>
        </w:trPr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D01636"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Период реализации программы развития</w:t>
            </w:r>
          </w:p>
        </w:tc>
        <w:tc>
          <w:tcPr>
            <w:tcW w:w="7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B978F8" w:rsidP="00D01636">
            <w:r>
              <w:rPr>
                <w:rFonts w:ascii="Arial" w:hAnsi="Arial" w:cs="Arial"/>
                <w:color w:val="5D5D5D"/>
                <w:sz w:val="20"/>
                <w:szCs w:val="20"/>
                <w:shd w:val="clear" w:color="auto" w:fill="FFFFFF"/>
              </w:rPr>
              <w:t> </w:t>
            </w:r>
            <w:r w:rsidR="00D01636" w:rsidRPr="00D016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2024 года по 2029 год – 5 лет</w:t>
            </w:r>
          </w:p>
        </w:tc>
      </w:tr>
    </w:tbl>
    <w:p w:rsidR="00D11CB8" w:rsidRDefault="00656E1A">
      <w:pPr>
        <w:spacing w:after="23"/>
        <w:ind w:left="97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994" w:right="135" w:firstLine="7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Программа развития (далее – Программа) </w:t>
      </w:r>
      <w:r w:rsidR="00B978F8">
        <w:rPr>
          <w:rFonts w:ascii="Times New Roman" w:eastAsia="Times New Roman" w:hAnsi="Times New Roman" w:cs="Times New Roman"/>
          <w:bCs/>
          <w:sz w:val="24"/>
        </w:rPr>
        <w:t xml:space="preserve">муниципального бюджетного дошкольного образовательного учреждения «Д/с № 3 «Сказка» </w:t>
      </w:r>
      <w:r w:rsidR="00B978F8" w:rsidRPr="00883C7D">
        <w:rPr>
          <w:rFonts w:ascii="Times New Roman" w:eastAsia="Times New Roman" w:hAnsi="Times New Roman" w:cs="Times New Roman"/>
          <w:bCs/>
          <w:sz w:val="24"/>
        </w:rPr>
        <w:t>общеразвивающего вида второй категории</w:t>
      </w:r>
      <w:r w:rsidR="00B978F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(далее – Учреждение) разработана в соответствии с целями государственной образовательной политики Российской Федерации в области образования и представляет собой целостный документ, включающий элементы стратегического и оперативного плани</w:t>
      </w:r>
      <w:r w:rsidR="00B978F8">
        <w:rPr>
          <w:rFonts w:ascii="Times New Roman" w:eastAsia="Times New Roman" w:hAnsi="Times New Roman" w:cs="Times New Roman"/>
          <w:sz w:val="24"/>
        </w:rPr>
        <w:t>рования на период с 2024 по 2029</w:t>
      </w:r>
      <w:r>
        <w:rPr>
          <w:rFonts w:ascii="Times New Roman" w:eastAsia="Times New Roman" w:hAnsi="Times New Roman" w:cs="Times New Roman"/>
          <w:sz w:val="24"/>
        </w:rPr>
        <w:t xml:space="preserve"> годы. </w:t>
      </w:r>
    </w:p>
    <w:p w:rsidR="00D11CB8" w:rsidRDefault="00656E1A">
      <w:pPr>
        <w:spacing w:after="12" w:line="270" w:lineRule="auto"/>
        <w:ind w:left="1004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Программа как управленческий документ развития образовательной организации определяет ценностно-смысловые, целевые, содержательные и результативные приоритеты развития, задает основные направления эффективной реализации государственного задания. </w:t>
      </w:r>
    </w:p>
    <w:p w:rsidR="00D11CB8" w:rsidRDefault="00656E1A">
      <w:pPr>
        <w:spacing w:after="192" w:line="270" w:lineRule="auto"/>
        <w:ind w:left="1004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Статья 28 Федерального закона «Об образовании в Российской Федерации» относит к компетенции образовательной организации разработку и утверждение по согласованию с учредителем программы развития образовательной организации. </w:t>
      </w:r>
    </w:p>
    <w:p w:rsidR="00D11CB8" w:rsidRDefault="00656E1A">
      <w:pPr>
        <w:spacing w:after="35"/>
        <w:ind w:left="1004" w:hanging="10"/>
      </w:pPr>
      <w:r>
        <w:rPr>
          <w:rFonts w:ascii="Times New Roman" w:eastAsia="Times New Roman" w:hAnsi="Times New Roman" w:cs="Times New Roman"/>
          <w:b/>
          <w:i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</w:rPr>
        <w:t>Миссия</w:t>
      </w:r>
      <w:r w:rsidR="00B978F8" w:rsidRPr="00B978F8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B978F8" w:rsidRPr="00B978F8">
        <w:rPr>
          <w:rFonts w:ascii="Times New Roman" w:eastAsia="Times New Roman" w:hAnsi="Times New Roman" w:cs="Times New Roman"/>
          <w:b/>
          <w:bCs/>
          <w:sz w:val="24"/>
        </w:rPr>
        <w:t>муниципального бюджетного дошкольного образовательного учреждения «Д/с № 3 «Сказка» общеразвивающего вида второй категории</w:t>
      </w:r>
      <w:r>
        <w:rPr>
          <w:rFonts w:ascii="Times New Roman" w:eastAsia="Times New Roman" w:hAnsi="Times New Roman" w:cs="Times New Roman"/>
          <w:b/>
          <w:sz w:val="24"/>
        </w:rPr>
        <w:t xml:space="preserve">. </w:t>
      </w:r>
    </w:p>
    <w:p w:rsidR="00D11CB8" w:rsidRDefault="00656E1A">
      <w:pPr>
        <w:spacing w:after="12" w:line="270" w:lineRule="auto"/>
        <w:ind w:left="994" w:right="51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Сохранение уникальности и самоценности дошкольного детства как отправной точки включения и дальнейшего овладения разнообразными формами жизнедеятельности в быстро изменяющемся мире. </w:t>
      </w:r>
    </w:p>
    <w:p w:rsidR="00D11CB8" w:rsidRDefault="00656E1A">
      <w:pPr>
        <w:spacing w:after="12" w:line="270" w:lineRule="auto"/>
        <w:ind w:left="1431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>Содействие развити</w:t>
      </w:r>
      <w:r w:rsidR="00B978F8">
        <w:rPr>
          <w:rFonts w:ascii="Times New Roman" w:eastAsia="Times New Roman" w:hAnsi="Times New Roman" w:cs="Times New Roman"/>
          <w:sz w:val="24"/>
        </w:rPr>
        <w:t>ю различных форм активности ребе</w:t>
      </w:r>
      <w:r>
        <w:rPr>
          <w:rFonts w:ascii="Times New Roman" w:eastAsia="Times New Roman" w:hAnsi="Times New Roman" w:cs="Times New Roman"/>
          <w:sz w:val="24"/>
        </w:rPr>
        <w:t xml:space="preserve">нка. </w:t>
      </w:r>
    </w:p>
    <w:p w:rsidR="00D11CB8" w:rsidRDefault="00656E1A">
      <w:pPr>
        <w:spacing w:after="12" w:line="270" w:lineRule="auto"/>
        <w:ind w:left="994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Передача общественных норм и ценностей, способствующих позитивной социализации в поликультурном многонациональном обществе. </w:t>
      </w:r>
    </w:p>
    <w:p w:rsidR="00D11CB8" w:rsidRDefault="00656E1A">
      <w:pPr>
        <w:spacing w:after="12" w:line="270" w:lineRule="auto"/>
        <w:ind w:left="994" w:right="51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Привлекательность учреждения для родителей, заинтересованных в приобретении качественных образовательных услуг, небезразличных к достижениям своих детей и осознающих ценность образования. </w:t>
      </w:r>
    </w:p>
    <w:p w:rsidR="00D11CB8" w:rsidRDefault="00656E1A">
      <w:pPr>
        <w:spacing w:after="12" w:line="270" w:lineRule="auto"/>
        <w:ind w:left="100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Привлекательность для работников, для стабильности коллектива и развития благоприятного социально-психологического климата. </w:t>
      </w:r>
    </w:p>
    <w:p w:rsidR="00D11CB8" w:rsidRDefault="00D11CB8">
      <w:pPr>
        <w:sectPr w:rsidR="00D11CB8">
          <w:footerReference w:type="even" r:id="rId10"/>
          <w:footerReference w:type="default" r:id="rId11"/>
          <w:footerReference w:type="first" r:id="rId12"/>
          <w:pgSz w:w="11911" w:h="16841"/>
          <w:pgMar w:top="717" w:right="663" w:bottom="970" w:left="566" w:header="720" w:footer="720" w:gutter="0"/>
          <w:cols w:space="720"/>
          <w:titlePg/>
        </w:sectPr>
      </w:pPr>
    </w:p>
    <w:p w:rsidR="00D11CB8" w:rsidRPr="0081607B" w:rsidRDefault="00656E1A">
      <w:pPr>
        <w:pStyle w:val="2"/>
        <w:rPr>
          <w:sz w:val="24"/>
          <w:szCs w:val="24"/>
        </w:rPr>
      </w:pPr>
      <w:r w:rsidRPr="0081607B">
        <w:rPr>
          <w:color w:val="000000"/>
          <w:sz w:val="24"/>
          <w:szCs w:val="24"/>
        </w:rPr>
        <w:lastRenderedPageBreak/>
        <w:t>2.</w:t>
      </w:r>
      <w:r w:rsidRPr="0081607B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81607B">
        <w:rPr>
          <w:sz w:val="24"/>
          <w:szCs w:val="24"/>
        </w:rPr>
        <w:t>Информационная справка об организации</w:t>
      </w:r>
      <w:r w:rsidRPr="0081607B">
        <w:rPr>
          <w:color w:val="000000"/>
          <w:sz w:val="24"/>
          <w:szCs w:val="24"/>
        </w:rPr>
        <w:t xml:space="preserve"> </w:t>
      </w:r>
    </w:p>
    <w:p w:rsidR="00D11CB8" w:rsidRDefault="00656E1A">
      <w:pPr>
        <w:spacing w:after="24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D11CB8" w:rsidRDefault="00B978F8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Полное наименование учреждения: </w:t>
      </w:r>
      <w:r>
        <w:rPr>
          <w:rFonts w:ascii="Times New Roman" w:eastAsia="Times New Roman" w:hAnsi="Times New Roman" w:cs="Times New Roman"/>
          <w:bCs/>
          <w:color w:val="000009"/>
          <w:sz w:val="24"/>
        </w:rPr>
        <w:t>муниципальное бюджетное дошкольное образовательное учреждение</w:t>
      </w:r>
      <w:r w:rsidRPr="00B978F8">
        <w:rPr>
          <w:rFonts w:ascii="Times New Roman" w:eastAsia="Times New Roman" w:hAnsi="Times New Roman" w:cs="Times New Roman"/>
          <w:bCs/>
          <w:color w:val="000009"/>
          <w:sz w:val="24"/>
        </w:rPr>
        <w:t xml:space="preserve"> «Д/с № 3 «Сказка» общеразвивающего вида второй категории</w:t>
      </w:r>
    </w:p>
    <w:p w:rsidR="00D11CB8" w:rsidRPr="00B978F8" w:rsidRDefault="00656E1A" w:rsidP="00B978F8">
      <w:pPr>
        <w:spacing w:after="15" w:line="267" w:lineRule="auto"/>
        <w:ind w:left="718" w:right="261" w:hanging="10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Юридический адрес: </w:t>
      </w:r>
      <w:r w:rsidR="00B978F8">
        <w:rPr>
          <w:rFonts w:ascii="Times New Roman" w:eastAsia="Times New Roman" w:hAnsi="Times New Roman" w:cs="Times New Roman"/>
          <w:color w:val="000009"/>
          <w:sz w:val="24"/>
        </w:rPr>
        <w:t xml:space="preserve">346970, Ростовская область, </w:t>
      </w:r>
      <w:r w:rsidR="00B978F8" w:rsidRPr="00B978F8">
        <w:rPr>
          <w:rFonts w:ascii="Times New Roman" w:eastAsia="Times New Roman" w:hAnsi="Times New Roman" w:cs="Times New Roman"/>
          <w:color w:val="000009"/>
          <w:sz w:val="24"/>
        </w:rPr>
        <w:t>п. Матвеев Курган, ул. Южная, 7 а</w:t>
      </w:r>
      <w:r w:rsidR="00B978F8">
        <w:rPr>
          <w:rFonts w:ascii="Times New Roman" w:eastAsia="Times New Roman" w:hAnsi="Times New Roman" w:cs="Times New Roman"/>
          <w:color w:val="000009"/>
          <w:sz w:val="24"/>
        </w:rPr>
        <w:t>.</w:t>
      </w:r>
    </w:p>
    <w:p w:rsidR="00D11CB8" w:rsidRPr="00B978F8" w:rsidRDefault="00656E1A" w:rsidP="00B978F8">
      <w:pPr>
        <w:spacing w:after="15" w:line="267" w:lineRule="auto"/>
        <w:ind w:left="718" w:right="261" w:hanging="10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Фактический адрес: </w:t>
      </w:r>
      <w:r w:rsidR="00B978F8">
        <w:rPr>
          <w:rFonts w:ascii="Times New Roman" w:eastAsia="Times New Roman" w:hAnsi="Times New Roman" w:cs="Times New Roman"/>
          <w:color w:val="000009"/>
          <w:sz w:val="24"/>
        </w:rPr>
        <w:t xml:space="preserve">346970, Ростовская область, </w:t>
      </w:r>
      <w:r w:rsidR="00B978F8" w:rsidRPr="00B978F8">
        <w:rPr>
          <w:rFonts w:ascii="Times New Roman" w:eastAsia="Times New Roman" w:hAnsi="Times New Roman" w:cs="Times New Roman"/>
          <w:color w:val="000009"/>
          <w:sz w:val="24"/>
        </w:rPr>
        <w:t>п. Матвеев Курган, ул. Южная, 7 а</w:t>
      </w:r>
      <w:r w:rsidR="00B978F8">
        <w:rPr>
          <w:rFonts w:ascii="Times New Roman" w:eastAsia="Times New Roman" w:hAnsi="Times New Roman" w:cs="Times New Roman"/>
          <w:color w:val="000009"/>
          <w:sz w:val="24"/>
        </w:rPr>
        <w:t>.</w:t>
      </w:r>
    </w:p>
    <w:p w:rsidR="00D11CB8" w:rsidRPr="00B978F8" w:rsidRDefault="00B978F8" w:rsidP="00B978F8">
      <w:pPr>
        <w:spacing w:after="15" w:line="267" w:lineRule="auto"/>
        <w:ind w:left="718" w:right="261" w:hanging="10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>
        <w:rPr>
          <w:rFonts w:ascii="Times New Roman" w:eastAsia="Times New Roman" w:hAnsi="Times New Roman" w:cs="Times New Roman"/>
          <w:color w:val="000009"/>
          <w:sz w:val="24"/>
        </w:rPr>
        <w:t>Телефон / факс:</w:t>
      </w:r>
      <w:r w:rsidRPr="00B978F8">
        <w:t xml:space="preserve"> </w:t>
      </w:r>
      <w:r>
        <w:rPr>
          <w:rFonts w:ascii="Times New Roman" w:eastAsia="Times New Roman" w:hAnsi="Times New Roman" w:cs="Times New Roman"/>
          <w:color w:val="000009"/>
          <w:sz w:val="24"/>
        </w:rPr>
        <w:t>тел. 8(863)41 31206,</w:t>
      </w:r>
      <w:r w:rsidRPr="00B978F8">
        <w:rPr>
          <w:rFonts w:ascii="Times New Roman" w:eastAsia="Times New Roman" w:hAnsi="Times New Roman" w:cs="Times New Roman"/>
          <w:color w:val="000009"/>
          <w:sz w:val="24"/>
        </w:rPr>
        <w:t xml:space="preserve"> факс 8(863)41 38259</w:t>
      </w:r>
      <w:r>
        <w:rPr>
          <w:rFonts w:ascii="Times New Roman" w:eastAsia="Times New Roman" w:hAnsi="Times New Roman" w:cs="Times New Roman"/>
          <w:color w:val="000009"/>
          <w:sz w:val="24"/>
        </w:rPr>
        <w:t>.</w:t>
      </w:r>
      <w:r w:rsidR="00656E1A"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718" w:right="135" w:hanging="10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Сайт сада: </w:t>
      </w:r>
      <w:r w:rsidR="00B978F8" w:rsidRPr="00B978F8">
        <w:rPr>
          <w:rFonts w:ascii="Times New Roman" w:eastAsia="Times New Roman" w:hAnsi="Times New Roman" w:cs="Times New Roman"/>
          <w:color w:val="000009"/>
          <w:sz w:val="24"/>
        </w:rPr>
        <w:t>http://skazka3.m-kurgan.ru</w:t>
      </w:r>
    </w:p>
    <w:p w:rsidR="00B978F8" w:rsidRDefault="00656E1A">
      <w:pPr>
        <w:spacing w:after="12" w:line="270" w:lineRule="auto"/>
        <w:ind w:left="718" w:right="5168" w:hanging="10"/>
        <w:jc w:val="both"/>
        <w:rPr>
          <w:rFonts w:ascii="Times New Roman" w:eastAsia="Times New Roman" w:hAnsi="Times New Roman" w:cs="Times New Roman"/>
          <w:color w:val="000009"/>
          <w:sz w:val="24"/>
          <w:u w:val="single" w:color="000009"/>
        </w:rPr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Электронная почта: </w:t>
      </w:r>
      <w:r w:rsidR="00B978F8" w:rsidRPr="00B20CA0">
        <w:rPr>
          <w:color w:val="000000" w:themeColor="text1"/>
          <w:u w:val="single"/>
          <w:lang w:val="en-US"/>
        </w:rPr>
        <w:t>mkskazka</w:t>
      </w:r>
      <w:r w:rsidR="00B978F8" w:rsidRPr="00B20CA0">
        <w:rPr>
          <w:color w:val="000000" w:themeColor="text1"/>
          <w:u w:val="single"/>
        </w:rPr>
        <w:t>@</w:t>
      </w:r>
      <w:r w:rsidR="00B978F8" w:rsidRPr="00B20CA0">
        <w:rPr>
          <w:color w:val="000000" w:themeColor="text1"/>
          <w:u w:val="single"/>
          <w:lang w:val="en-US"/>
        </w:rPr>
        <w:t>yandex</w:t>
      </w:r>
      <w:r w:rsidR="00B978F8" w:rsidRPr="00B20CA0">
        <w:rPr>
          <w:color w:val="000000" w:themeColor="text1"/>
          <w:u w:val="single"/>
        </w:rPr>
        <w:t>.</w:t>
      </w:r>
      <w:r w:rsidR="00B978F8" w:rsidRPr="00B20CA0">
        <w:rPr>
          <w:color w:val="000000" w:themeColor="text1"/>
          <w:u w:val="single"/>
          <w:lang w:val="en-US"/>
        </w:rPr>
        <w:t>ru</w:t>
      </w:r>
    </w:p>
    <w:p w:rsidR="00B978F8" w:rsidRDefault="00B978F8" w:rsidP="00B978F8">
      <w:pPr>
        <w:spacing w:after="12" w:line="270" w:lineRule="auto"/>
        <w:ind w:left="718" w:right="589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Заведующий: Кущенко </w:t>
      </w:r>
      <w:r w:rsidR="00B20CA0">
        <w:rPr>
          <w:rFonts w:ascii="Times New Roman" w:eastAsia="Times New Roman" w:hAnsi="Times New Roman" w:cs="Times New Roman"/>
          <w:sz w:val="24"/>
        </w:rPr>
        <w:t>Г.Н.</w:t>
      </w:r>
    </w:p>
    <w:p w:rsidR="00D11CB8" w:rsidRDefault="00B978F8">
      <w:pPr>
        <w:spacing w:after="12" w:line="270" w:lineRule="auto"/>
        <w:ind w:left="718" w:right="5168" w:hanging="10"/>
        <w:jc w:val="both"/>
      </w:pPr>
      <w:r>
        <w:rPr>
          <w:rFonts w:ascii="Times New Roman" w:eastAsia="Times New Roman" w:hAnsi="Times New Roman" w:cs="Times New Roman"/>
          <w:sz w:val="24"/>
        </w:rPr>
        <w:t>Количество групп 6</w:t>
      </w:r>
      <w:r w:rsidR="00656E1A">
        <w:rPr>
          <w:rFonts w:ascii="Times New Roman" w:eastAsia="Times New Roman" w:hAnsi="Times New Roman" w:cs="Times New Roman"/>
          <w:sz w:val="24"/>
        </w:rPr>
        <w:t xml:space="preserve">, из них: </w:t>
      </w:r>
    </w:p>
    <w:p w:rsidR="00D11CB8" w:rsidRDefault="00656E1A">
      <w:pPr>
        <w:spacing w:after="12" w:line="270" w:lineRule="auto"/>
        <w:ind w:left="718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группа раннего возраста (2-3 лет) – общеразвивающей направленности </w:t>
      </w:r>
    </w:p>
    <w:p w:rsidR="00D11CB8" w:rsidRDefault="00656E1A">
      <w:pPr>
        <w:spacing w:after="12" w:line="270" w:lineRule="auto"/>
        <w:ind w:left="718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Младшая группа (3-4 лет) - общеразвивающей </w:t>
      </w:r>
      <w:r w:rsidR="00B978F8">
        <w:rPr>
          <w:rFonts w:ascii="Times New Roman" w:eastAsia="Times New Roman" w:hAnsi="Times New Roman" w:cs="Times New Roman"/>
          <w:sz w:val="24"/>
        </w:rPr>
        <w:t>направленности - 1;</w:t>
      </w:r>
    </w:p>
    <w:p w:rsidR="00D11CB8" w:rsidRDefault="00656E1A">
      <w:pPr>
        <w:spacing w:after="12" w:line="270" w:lineRule="auto"/>
        <w:ind w:left="718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>Средняя группа (4-5 лет) – общеразвивающей направленности</w:t>
      </w:r>
      <w:r w:rsidR="00B978F8">
        <w:rPr>
          <w:rFonts w:ascii="Times New Roman" w:eastAsia="Times New Roman" w:hAnsi="Times New Roman" w:cs="Times New Roman"/>
          <w:sz w:val="24"/>
        </w:rPr>
        <w:t xml:space="preserve"> – 1;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718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Старшая </w:t>
      </w:r>
      <w:r w:rsidR="00B978F8">
        <w:rPr>
          <w:rFonts w:ascii="Times New Roman" w:eastAsia="Times New Roman" w:hAnsi="Times New Roman" w:cs="Times New Roman"/>
          <w:sz w:val="24"/>
        </w:rPr>
        <w:t xml:space="preserve">группа (5-6 лет)-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78F8" w:rsidRPr="00B978F8">
        <w:rPr>
          <w:rFonts w:ascii="Times New Roman" w:eastAsia="Times New Roman" w:hAnsi="Times New Roman" w:cs="Times New Roman"/>
          <w:sz w:val="24"/>
        </w:rPr>
        <w:t xml:space="preserve">общеразвивающей </w:t>
      </w:r>
      <w:r>
        <w:rPr>
          <w:rFonts w:ascii="Times New Roman" w:eastAsia="Times New Roman" w:hAnsi="Times New Roman" w:cs="Times New Roman"/>
          <w:sz w:val="24"/>
        </w:rPr>
        <w:t>направленности</w:t>
      </w:r>
      <w:r w:rsidR="00B978F8">
        <w:rPr>
          <w:rFonts w:ascii="Times New Roman" w:eastAsia="Times New Roman" w:hAnsi="Times New Roman" w:cs="Times New Roman"/>
          <w:sz w:val="24"/>
        </w:rPr>
        <w:t xml:space="preserve"> – 1;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Pr="00B978F8" w:rsidRDefault="00656E1A" w:rsidP="00B978F8">
      <w:pPr>
        <w:spacing w:after="12" w:line="270" w:lineRule="auto"/>
        <w:ind w:left="718" w:right="135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Подготовительная к школе группа</w:t>
      </w:r>
      <w:r w:rsidR="00B978F8">
        <w:rPr>
          <w:rFonts w:ascii="Times New Roman" w:eastAsia="Times New Roman" w:hAnsi="Times New Roman" w:cs="Times New Roman"/>
          <w:sz w:val="24"/>
        </w:rPr>
        <w:t xml:space="preserve"> (6-7 лет</w:t>
      </w:r>
      <w:r>
        <w:rPr>
          <w:rFonts w:ascii="Times New Roman" w:eastAsia="Times New Roman" w:hAnsi="Times New Roman" w:cs="Times New Roman"/>
          <w:sz w:val="24"/>
        </w:rPr>
        <w:t xml:space="preserve">) </w:t>
      </w:r>
      <w:r w:rsidR="00B978F8">
        <w:rPr>
          <w:rFonts w:ascii="Times New Roman" w:eastAsia="Times New Roman" w:hAnsi="Times New Roman" w:cs="Times New Roman"/>
          <w:sz w:val="24"/>
        </w:rPr>
        <w:t xml:space="preserve">- </w:t>
      </w:r>
      <w:r w:rsidR="00B978F8" w:rsidRPr="00B978F8">
        <w:rPr>
          <w:rFonts w:ascii="Times New Roman" w:eastAsia="Times New Roman" w:hAnsi="Times New Roman" w:cs="Times New Roman"/>
          <w:sz w:val="24"/>
        </w:rPr>
        <w:t>общеразвивающей направленности</w:t>
      </w:r>
      <w:r w:rsidR="00B978F8">
        <w:rPr>
          <w:rFonts w:ascii="Times New Roman" w:eastAsia="Times New Roman" w:hAnsi="Times New Roman" w:cs="Times New Roman"/>
          <w:sz w:val="24"/>
        </w:rPr>
        <w:t xml:space="preserve"> - 2.</w:t>
      </w:r>
    </w:p>
    <w:p w:rsidR="00D11CB8" w:rsidRDefault="00656E1A" w:rsidP="00B978F8">
      <w:pPr>
        <w:spacing w:after="12" w:line="270" w:lineRule="auto"/>
        <w:ind w:left="268" w:right="452" w:firstLine="425"/>
        <w:jc w:val="both"/>
      </w:pPr>
      <w:r>
        <w:rPr>
          <w:rFonts w:ascii="Times New Roman" w:eastAsia="Times New Roman" w:hAnsi="Times New Roman" w:cs="Times New Roman"/>
          <w:sz w:val="24"/>
        </w:rPr>
        <w:t>Реализуемые в ДОУ образовательные программы: Содержание образовательного процесса в дошкольном образовательном учреждении определяется образовательной программой ДОУ, разработанной, принятой и реализуемой в соответствии с Федеральным государственным образовательным стандартом дошкольного образования и на основе Федеральной образовательной программы дошкольного образования (</w:t>
      </w:r>
      <w:r w:rsidR="00B978F8">
        <w:rPr>
          <w:rFonts w:ascii="Times New Roman" w:eastAsia="Times New Roman" w:hAnsi="Times New Roman" w:cs="Times New Roman"/>
          <w:sz w:val="24"/>
        </w:rPr>
        <w:t>утверждённой</w:t>
      </w:r>
      <w:r>
        <w:rPr>
          <w:rFonts w:ascii="Times New Roman" w:eastAsia="Times New Roman" w:hAnsi="Times New Roman" w:cs="Times New Roman"/>
          <w:sz w:val="24"/>
        </w:rPr>
        <w:t xml:space="preserve"> приказом Министерства просвещения Российской Федерации от 25 ноября 2022 г. № 1028). </w:t>
      </w:r>
    </w:p>
    <w:p w:rsidR="00B978F8" w:rsidRDefault="00B978F8" w:rsidP="00B978F8">
      <w:pPr>
        <w:spacing w:after="12" w:line="270" w:lineRule="auto"/>
        <w:ind w:left="268" w:right="452" w:firstLine="425"/>
        <w:jc w:val="both"/>
      </w:pPr>
    </w:p>
    <w:p w:rsidR="00D11CB8" w:rsidRPr="0081607B" w:rsidRDefault="00656E1A">
      <w:pPr>
        <w:pStyle w:val="2"/>
        <w:tabs>
          <w:tab w:val="center" w:pos="816"/>
          <w:tab w:val="center" w:pos="3584"/>
        </w:tabs>
        <w:ind w:left="0" w:firstLine="0"/>
        <w:rPr>
          <w:sz w:val="24"/>
          <w:szCs w:val="24"/>
        </w:rPr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 w:rsidRPr="0081607B">
        <w:rPr>
          <w:color w:val="000000"/>
          <w:sz w:val="24"/>
          <w:szCs w:val="24"/>
        </w:rPr>
        <w:t>3.</w:t>
      </w:r>
      <w:r w:rsidRPr="0081607B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81607B">
        <w:rPr>
          <w:rFonts w:ascii="Arial" w:eastAsia="Arial" w:hAnsi="Arial" w:cs="Arial"/>
          <w:color w:val="000000"/>
          <w:sz w:val="24"/>
          <w:szCs w:val="24"/>
        </w:rPr>
        <w:tab/>
      </w:r>
      <w:r w:rsidRPr="0081607B">
        <w:rPr>
          <w:sz w:val="24"/>
          <w:szCs w:val="24"/>
        </w:rPr>
        <w:t>Аналитический блок Программы</w:t>
      </w:r>
      <w:r w:rsidRPr="0081607B">
        <w:rPr>
          <w:color w:val="000000"/>
          <w:sz w:val="24"/>
          <w:szCs w:val="24"/>
        </w:rPr>
        <w:t xml:space="preserve"> </w:t>
      </w:r>
    </w:p>
    <w:p w:rsidR="00D11CB8" w:rsidRPr="00B20CA0" w:rsidRDefault="00B20CA0" w:rsidP="00B20CA0">
      <w:pPr>
        <w:spacing w:after="33" w:line="270" w:lineRule="auto"/>
        <w:ind w:left="268" w:right="454" w:firstLine="427"/>
        <w:jc w:val="both"/>
        <w:rPr>
          <w:rFonts w:ascii="Times New Roman" w:eastAsia="Times New Roman" w:hAnsi="Times New Roman" w:cs="Times New Roman"/>
          <w:bCs/>
          <w:sz w:val="24"/>
        </w:rPr>
      </w:pPr>
      <w:r w:rsidRPr="00B20CA0">
        <w:rPr>
          <w:rFonts w:ascii="Times New Roman" w:eastAsia="Times New Roman" w:hAnsi="Times New Roman" w:cs="Times New Roman"/>
          <w:sz w:val="24"/>
        </w:rPr>
        <w:t xml:space="preserve">Программа развития </w:t>
      </w:r>
      <w:r w:rsidRPr="00B20CA0">
        <w:rPr>
          <w:rFonts w:ascii="Times New Roman" w:eastAsia="Times New Roman" w:hAnsi="Times New Roman" w:cs="Times New Roman"/>
          <w:bCs/>
          <w:sz w:val="24"/>
        </w:rPr>
        <w:t>муниципального бюджетного дошкольного образовательного учреждения «Д/с № 3 «Сказка» общеразвивающего</w:t>
      </w:r>
      <w:r>
        <w:rPr>
          <w:rFonts w:ascii="Times New Roman" w:eastAsia="Times New Roman" w:hAnsi="Times New Roman" w:cs="Times New Roman"/>
          <w:bCs/>
          <w:sz w:val="24"/>
        </w:rPr>
        <w:t xml:space="preserve"> вида второй категории </w:t>
      </w:r>
      <w:r w:rsidR="00656E1A">
        <w:rPr>
          <w:rFonts w:ascii="Times New Roman" w:eastAsia="Times New Roman" w:hAnsi="Times New Roman" w:cs="Times New Roman"/>
          <w:sz w:val="24"/>
        </w:rPr>
        <w:t xml:space="preserve">(далее Программа) предназначена для определения перспективных направлений развития образовательного учреждения на основе анализа работы Учреждения за предыдущий период. </w:t>
      </w:r>
    </w:p>
    <w:p w:rsidR="00D11CB8" w:rsidRPr="0081607B" w:rsidRDefault="00656E1A">
      <w:pPr>
        <w:tabs>
          <w:tab w:val="center" w:pos="890"/>
          <w:tab w:val="center" w:pos="2605"/>
        </w:tabs>
        <w:spacing w:after="27"/>
        <w:rPr>
          <w:sz w:val="24"/>
          <w:szCs w:val="24"/>
        </w:rPr>
      </w:pPr>
      <w:r>
        <w:tab/>
      </w:r>
      <w:r w:rsidRPr="0081607B">
        <w:rPr>
          <w:rFonts w:ascii="Times New Roman" w:eastAsia="Times New Roman" w:hAnsi="Times New Roman" w:cs="Times New Roman"/>
          <w:b/>
          <w:sz w:val="24"/>
          <w:szCs w:val="24"/>
        </w:rPr>
        <w:t>3.1.</w:t>
      </w:r>
      <w:r w:rsidRPr="0081607B">
        <w:rPr>
          <w:rFonts w:ascii="Arial" w:eastAsia="Arial" w:hAnsi="Arial" w:cs="Arial"/>
          <w:b/>
          <w:sz w:val="24"/>
          <w:szCs w:val="24"/>
        </w:rPr>
        <w:t xml:space="preserve"> </w:t>
      </w:r>
      <w:r w:rsidRPr="0081607B">
        <w:rPr>
          <w:rFonts w:ascii="Arial" w:eastAsia="Arial" w:hAnsi="Arial" w:cs="Arial"/>
          <w:b/>
          <w:sz w:val="24"/>
          <w:szCs w:val="24"/>
        </w:rPr>
        <w:tab/>
      </w:r>
      <w:r w:rsidR="0081607B">
        <w:rPr>
          <w:rFonts w:ascii="Times New Roman" w:eastAsia="Times New Roman" w:hAnsi="Times New Roman" w:cs="Times New Roman"/>
          <w:b/>
          <w:sz w:val="24"/>
          <w:szCs w:val="24"/>
        </w:rPr>
        <w:t>Система управления</w:t>
      </w:r>
    </w:p>
    <w:p w:rsidR="00D11CB8" w:rsidRDefault="00656E1A">
      <w:pPr>
        <w:spacing w:after="12" w:line="270" w:lineRule="auto"/>
        <w:ind w:left="268" w:right="455" w:firstLine="427"/>
        <w:jc w:val="both"/>
      </w:pPr>
      <w:r>
        <w:rPr>
          <w:rFonts w:ascii="Times New Roman" w:eastAsia="Times New Roman" w:hAnsi="Times New Roman" w:cs="Times New Roman"/>
          <w:sz w:val="24"/>
        </w:rPr>
        <w:t>В работе Учреждения стратегическое управление осуществляют заведующи</w:t>
      </w:r>
      <w:r w:rsidR="00B20CA0">
        <w:rPr>
          <w:rFonts w:ascii="Times New Roman" w:eastAsia="Times New Roman" w:hAnsi="Times New Roman" w:cs="Times New Roman"/>
          <w:sz w:val="24"/>
        </w:rPr>
        <w:t>й совместно с коллегиальными органами управления: Советом родителей, Собранием трудового коллектива, Педагогическим советом.</w:t>
      </w:r>
      <w:r>
        <w:rPr>
          <w:rFonts w:ascii="Times New Roman" w:eastAsia="Times New Roman" w:hAnsi="Times New Roman" w:cs="Times New Roman"/>
          <w:sz w:val="24"/>
        </w:rPr>
        <w:t xml:space="preserve"> На этом уровне решаются вопросы по разработке перспектив развития Учреждения, определения основных путей достижения избранных целей. Обеспечивается гласность и открытость.  </w:t>
      </w:r>
    </w:p>
    <w:p w:rsidR="00D11CB8" w:rsidRDefault="00656E1A">
      <w:pPr>
        <w:spacing w:after="12" w:line="270" w:lineRule="auto"/>
        <w:ind w:left="268" w:right="450" w:firstLine="427"/>
        <w:jc w:val="both"/>
      </w:pPr>
      <w:r>
        <w:rPr>
          <w:rFonts w:ascii="Times New Roman" w:eastAsia="Times New Roman" w:hAnsi="Times New Roman" w:cs="Times New Roman"/>
          <w:sz w:val="24"/>
        </w:rPr>
        <w:t>Направлениями деятельности администрации по обеспечению безопасности являются: пожарная безопасность, антитеррористическая безопасность, обеспечение выполнения санитарно-гигиенических требований, охрана труда. Организация учебно</w:t>
      </w:r>
      <w:r w:rsidR="00B20CA0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воспитательного процесса, содержание образования, основывается на локальных актах: коллективный договор, правила внутреннего распорядка, положение о педагогическом совете, договором между Учреждения и родителями (законный представитель). </w:t>
      </w:r>
    </w:p>
    <w:p w:rsidR="00D11CB8" w:rsidRDefault="00656E1A">
      <w:pPr>
        <w:spacing w:after="27"/>
        <w:ind w:left="7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945E6" w:rsidRDefault="004945E6">
      <w:pPr>
        <w:spacing w:after="2"/>
        <w:ind w:left="2624" w:hanging="10"/>
        <w:rPr>
          <w:rFonts w:ascii="Times New Roman" w:eastAsia="Times New Roman" w:hAnsi="Times New Roman" w:cs="Times New Roman"/>
          <w:b/>
          <w:sz w:val="24"/>
        </w:rPr>
      </w:pPr>
    </w:p>
    <w:p w:rsidR="004945E6" w:rsidRDefault="004945E6">
      <w:pPr>
        <w:spacing w:after="2"/>
        <w:ind w:left="2624" w:hanging="10"/>
        <w:rPr>
          <w:rFonts w:ascii="Times New Roman" w:eastAsia="Times New Roman" w:hAnsi="Times New Roman" w:cs="Times New Roman"/>
          <w:b/>
          <w:sz w:val="24"/>
        </w:rPr>
      </w:pPr>
    </w:p>
    <w:p w:rsidR="004945E6" w:rsidRDefault="004945E6">
      <w:pPr>
        <w:spacing w:after="2"/>
        <w:ind w:left="2624" w:hanging="10"/>
        <w:rPr>
          <w:rFonts w:ascii="Times New Roman" w:eastAsia="Times New Roman" w:hAnsi="Times New Roman" w:cs="Times New Roman"/>
          <w:b/>
          <w:sz w:val="24"/>
        </w:rPr>
      </w:pPr>
    </w:p>
    <w:p w:rsidR="004945E6" w:rsidRDefault="00656E1A">
      <w:pPr>
        <w:spacing w:after="2"/>
        <w:ind w:left="2624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Органы управления, действующие в Учреждении</w:t>
      </w:r>
    </w:p>
    <w:p w:rsidR="00D11CB8" w:rsidRDefault="00656E1A">
      <w:pPr>
        <w:spacing w:after="2"/>
        <w:ind w:left="262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643" w:type="dxa"/>
        <w:tblInd w:w="557" w:type="dxa"/>
        <w:tblCellMar>
          <w:top w:w="79" w:type="dxa"/>
          <w:left w:w="82" w:type="dxa"/>
        </w:tblCellMar>
        <w:tblLook w:val="04A0" w:firstRow="1" w:lastRow="0" w:firstColumn="1" w:lastColumn="0" w:noHBand="0" w:noVBand="1"/>
      </w:tblPr>
      <w:tblGrid>
        <w:gridCol w:w="2271"/>
        <w:gridCol w:w="7372"/>
      </w:tblGrid>
      <w:tr w:rsidR="00D11CB8">
        <w:trPr>
          <w:trHeight w:val="763"/>
        </w:trPr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CB8" w:rsidRDefault="00656E1A">
            <w:pPr>
              <w:ind w:left="20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Наименование органа </w:t>
            </w:r>
          </w:p>
        </w:tc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Функции </w:t>
            </w:r>
          </w:p>
        </w:tc>
      </w:tr>
      <w:tr w:rsidR="00D11CB8">
        <w:trPr>
          <w:trHeight w:val="1364"/>
        </w:trPr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19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Заведующий </w:t>
            </w:r>
          </w:p>
        </w:tc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Контролирует работу и обеспечивает эффективную организацию, утверждает организационные, отчетные документы организации, осуществляет общее руководство Учреждением </w:t>
            </w:r>
          </w:p>
        </w:tc>
      </w:tr>
      <w:tr w:rsidR="00D11CB8">
        <w:trPr>
          <w:trHeight w:val="1661"/>
        </w:trPr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Совет родителей </w:t>
            </w:r>
          </w:p>
        </w:tc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CB8" w:rsidRDefault="00656E1A">
            <w:pPr>
              <w:spacing w:after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Рассматривает вопросы: </w:t>
            </w:r>
          </w:p>
          <w:p w:rsidR="00D11CB8" w:rsidRDefault="00B20CA0" w:rsidP="00B20CA0">
            <w:pPr>
              <w:spacing w:after="4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развития образовательной организации; </w:t>
            </w:r>
          </w:p>
          <w:p w:rsidR="00D11CB8" w:rsidRDefault="00B20CA0" w:rsidP="00B20CA0">
            <w:pPr>
              <w:spacing w:after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финансово-хозяйственной деятельности; </w:t>
            </w:r>
          </w:p>
          <w:p w:rsidR="00D11CB8" w:rsidRDefault="00B20CA0" w:rsidP="00B20CA0">
            <w:pPr>
              <w:spacing w:after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материально-технического обеспечения; </w:t>
            </w:r>
          </w:p>
          <w:p w:rsidR="00D11CB8" w:rsidRDefault="00B20CA0" w:rsidP="00B20CA0"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регламентации образовательных отношений; </w:t>
            </w:r>
          </w:p>
        </w:tc>
      </w:tr>
      <w:tr w:rsidR="00D11CB8">
        <w:trPr>
          <w:trHeight w:val="3025"/>
        </w:trPr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Педагогический совет </w:t>
            </w:r>
          </w:p>
        </w:tc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4945E6">
            <w:pPr>
              <w:spacing w:after="34" w:line="286" w:lineRule="auto"/>
              <w:ind w:right="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 о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>существляет текущее руководство образовательной деятельностью Учреждения, в том числе рассматривает</w:t>
            </w:r>
            <w:r w:rsidR="00B20C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вопросы: развития образовательных услуг; </w:t>
            </w:r>
          </w:p>
          <w:p w:rsidR="00D11CB8" w:rsidRDefault="00B20CA0" w:rsidP="00B20CA0">
            <w:pPr>
              <w:spacing w:after="5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регламентации образовательных отношений; </w:t>
            </w:r>
          </w:p>
          <w:p w:rsidR="00D11CB8" w:rsidRDefault="00B20CA0" w:rsidP="00B20CA0">
            <w:pPr>
              <w:spacing w:after="4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разработки образовательных программ; </w:t>
            </w:r>
          </w:p>
          <w:p w:rsidR="00D11CB8" w:rsidRDefault="00B20CA0" w:rsidP="00B20CA0">
            <w:pPr>
              <w:spacing w:after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выбора учебных пособий, средств обучения и воспитания; </w:t>
            </w:r>
          </w:p>
          <w:p w:rsidR="00D11CB8" w:rsidRDefault="00B20CA0" w:rsidP="00B20CA0">
            <w:pPr>
              <w:spacing w:after="37" w:line="28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материально-технического обеспечения     образовательного процесса; </w:t>
            </w:r>
          </w:p>
          <w:p w:rsidR="00D11CB8" w:rsidRDefault="00B20CA0" w:rsidP="00B20CA0"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аттестации, повышении квалификации педагогических работников. </w:t>
            </w:r>
          </w:p>
        </w:tc>
      </w:tr>
      <w:tr w:rsidR="00D11CB8">
        <w:trPr>
          <w:trHeight w:val="3015"/>
        </w:trPr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67" w:firstLine="3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Общее собрание работников </w:t>
            </w:r>
          </w:p>
        </w:tc>
        <w:tc>
          <w:tcPr>
            <w:tcW w:w="7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D11CB8" w:rsidRDefault="00656E1A">
            <w:pPr>
              <w:spacing w:after="104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Реализует право работников участвовать в управлении образовательной организацией, в том числе: </w:t>
            </w:r>
          </w:p>
          <w:p w:rsidR="00D11CB8" w:rsidRDefault="00B20CA0" w:rsidP="00B20CA0">
            <w:pPr>
              <w:spacing w:after="5"/>
              <w:ind w:righ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участвовать в разработке и принятии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коллективного договора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</w:p>
          <w:p w:rsidR="00D11CB8" w:rsidRDefault="00656E1A">
            <w:pPr>
              <w:spacing w:after="6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Правил трудового распорядка, изменений и дополнений к ним; </w:t>
            </w:r>
          </w:p>
          <w:p w:rsidR="00D11CB8" w:rsidRDefault="00B20CA0" w:rsidP="00B20CA0">
            <w:pPr>
              <w:spacing w:after="71" w:line="278" w:lineRule="auto"/>
              <w:ind w:righ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принимать локальные акты, которые регламентируют деятельность     образовательной     организации     и     связаны с правами и обязанностями работников; </w:t>
            </w:r>
          </w:p>
          <w:p w:rsidR="00D11CB8" w:rsidRDefault="00B20CA0" w:rsidP="00B20CA0">
            <w:pPr>
              <w:ind w:left="67" w:righ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вносить предложения по корректировке плана мероприятий организации, совершенствованию ее работы и развитию материальной базы. </w:t>
            </w:r>
          </w:p>
        </w:tc>
      </w:tr>
    </w:tbl>
    <w:p w:rsidR="00D11CB8" w:rsidRDefault="00656E1A">
      <w:pPr>
        <w:spacing w:after="211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D11CB8" w:rsidRDefault="00656E1A">
      <w:pPr>
        <w:spacing w:after="2"/>
        <w:ind w:left="437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Вывод: </w:t>
      </w:r>
    </w:p>
    <w:p w:rsidR="00D11CB8" w:rsidRDefault="00656E1A">
      <w:pPr>
        <w:spacing w:after="12" w:line="270" w:lineRule="auto"/>
        <w:ind w:left="427" w:right="135" w:firstLine="58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Система управления в </w:t>
      </w:r>
      <w:r w:rsidR="00B20CA0">
        <w:rPr>
          <w:rFonts w:ascii="Times New Roman" w:eastAsia="Times New Roman" w:hAnsi="Times New Roman" w:cs="Times New Roman"/>
          <w:sz w:val="24"/>
        </w:rPr>
        <w:t>муниципальном бюджетном дошкольном образовательном учреждении</w:t>
      </w:r>
      <w:r w:rsidR="00B20CA0" w:rsidRPr="00B20CA0">
        <w:rPr>
          <w:rFonts w:ascii="Times New Roman" w:eastAsia="Times New Roman" w:hAnsi="Times New Roman" w:cs="Times New Roman"/>
          <w:sz w:val="24"/>
        </w:rPr>
        <w:t xml:space="preserve"> «Д/с № 3 «Сказка» общеразвивающего вида второй категории</w:t>
      </w:r>
      <w:r w:rsidR="00B20CA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построена в соответствии с существующей нормативно-правовой базой всех уровней управления дошкольным образованием, со структурой управления и имеет положительную динамику результативности управления.  </w:t>
      </w:r>
    </w:p>
    <w:p w:rsidR="00D11CB8" w:rsidRDefault="00656E1A">
      <w:pPr>
        <w:spacing w:after="29"/>
        <w:ind w:left="10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tabs>
          <w:tab w:val="center" w:pos="607"/>
          <w:tab w:val="center" w:pos="2898"/>
        </w:tabs>
        <w:spacing w:after="19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3.2.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9"/>
          <w:sz w:val="24"/>
        </w:rPr>
        <w:t>Анализ кадрового</w:t>
      </w:r>
      <w:r w:rsidR="000D5B36">
        <w:rPr>
          <w:rFonts w:ascii="Times New Roman" w:eastAsia="Times New Roman" w:hAnsi="Times New Roman" w:cs="Times New Roman"/>
          <w:b/>
          <w:color w:val="00000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9"/>
          <w:sz w:val="24"/>
        </w:rPr>
        <w:t>состава</w:t>
      </w:r>
      <w:r w:rsidR="000D5B36">
        <w:rPr>
          <w:rFonts w:ascii="Times New Roman" w:eastAsia="Times New Roman" w:hAnsi="Times New Roman" w:cs="Times New Roman"/>
          <w:b/>
          <w:color w:val="000009"/>
          <w:sz w:val="24"/>
        </w:rPr>
        <w:t xml:space="preserve"> педагогических работников</w:t>
      </w:r>
      <w:r>
        <w:rPr>
          <w:rFonts w:ascii="Times New Roman" w:eastAsia="Times New Roman" w:hAnsi="Times New Roman" w:cs="Times New Roman"/>
          <w:b/>
          <w:color w:val="000009"/>
          <w:sz w:val="24"/>
        </w:rPr>
        <w:t>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656E1A">
      <w:pPr>
        <w:spacing w:after="15" w:line="267" w:lineRule="auto"/>
        <w:ind w:left="437" w:right="261" w:hanging="10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: </w:t>
      </w:r>
    </w:p>
    <w:p w:rsidR="00D11CB8" w:rsidRDefault="00656E1A">
      <w:pPr>
        <w:spacing w:after="0"/>
      </w:pPr>
      <w:r>
        <w:rPr>
          <w:rFonts w:ascii="Times New Roman" w:eastAsia="Times New Roman" w:hAnsi="Times New Roman" w:cs="Times New Roman"/>
          <w:sz w:val="20"/>
        </w:rPr>
        <w:lastRenderedPageBreak/>
        <w:t xml:space="preserve"> </w:t>
      </w:r>
    </w:p>
    <w:p w:rsidR="00D11CB8" w:rsidRDefault="00656E1A">
      <w:pPr>
        <w:spacing w:after="13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D11CB8" w:rsidRDefault="00656E1A">
      <w:pPr>
        <w:pStyle w:val="3"/>
        <w:spacing w:after="0"/>
        <w:ind w:left="355" w:right="170"/>
        <w:jc w:val="center"/>
      </w:pPr>
      <w:r>
        <w:t>По возрастному составу</w:t>
      </w:r>
      <w:r>
        <w:rPr>
          <w:color w:val="000000"/>
        </w:rPr>
        <w:t xml:space="preserve"> </w:t>
      </w:r>
    </w:p>
    <w:tbl>
      <w:tblPr>
        <w:tblStyle w:val="TableGrid"/>
        <w:tblW w:w="9182" w:type="dxa"/>
        <w:tblInd w:w="283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2108"/>
        <w:gridCol w:w="1769"/>
        <w:gridCol w:w="1772"/>
        <w:gridCol w:w="1548"/>
      </w:tblGrid>
      <w:tr w:rsidR="00D11CB8">
        <w:trPr>
          <w:trHeight w:val="56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Общее кол-во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педагогов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До 30 лет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30-55 лет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55-60 лет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240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Старше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60 лет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E6706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12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86DAD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0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86DAD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86DAD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D11CB8" w:rsidRDefault="00656E1A">
      <w:pPr>
        <w:spacing w:after="33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D11CB8" w:rsidRDefault="00656E1A">
      <w:pPr>
        <w:pStyle w:val="3"/>
        <w:spacing w:after="0"/>
        <w:ind w:left="355" w:right="144"/>
        <w:jc w:val="center"/>
      </w:pPr>
      <w:r>
        <w:t>По педагогическому стажу</w:t>
      </w:r>
      <w:r>
        <w:rPr>
          <w:color w:val="000000"/>
        </w:rPr>
        <w:t xml:space="preserve"> </w:t>
      </w:r>
    </w:p>
    <w:tbl>
      <w:tblPr>
        <w:tblStyle w:val="TableGrid"/>
        <w:tblW w:w="9215" w:type="dxa"/>
        <w:tblInd w:w="283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565"/>
        <w:gridCol w:w="1621"/>
        <w:gridCol w:w="1776"/>
        <w:gridCol w:w="2126"/>
        <w:gridCol w:w="2127"/>
      </w:tblGrid>
      <w:tr w:rsidR="00D11CB8">
        <w:trPr>
          <w:trHeight w:val="61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Кол-во педагогов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До 5 лет стажа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От 5 до 10 лет стажа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От 10 до 20 лет стажа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5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От 20 до 30 лет стажа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E6706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12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5F11E3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3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5F11E3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5F11E3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5F11E3">
            <w:pPr>
              <w:ind w:left="5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2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D11CB8" w:rsidRDefault="00656E1A">
      <w:pPr>
        <w:spacing w:after="30"/>
        <w:ind w:left="283"/>
        <w:jc w:val="right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 </w:t>
      </w:r>
    </w:p>
    <w:p w:rsidR="00D11CB8" w:rsidRDefault="00656E1A">
      <w:pPr>
        <w:pStyle w:val="3"/>
        <w:spacing w:after="0"/>
        <w:ind w:left="355"/>
        <w:jc w:val="center"/>
      </w:pPr>
      <w:r>
        <w:t>Образование педагогов</w:t>
      </w:r>
      <w:r>
        <w:rPr>
          <w:color w:val="000000"/>
          <w:sz w:val="23"/>
        </w:rPr>
        <w:t xml:space="preserve"> </w:t>
      </w:r>
    </w:p>
    <w:p w:rsidR="00D11CB8" w:rsidRDefault="00656E1A">
      <w:pPr>
        <w:spacing w:after="0"/>
        <w:ind w:left="283" w:right="305"/>
        <w:jc w:val="right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tbl>
      <w:tblPr>
        <w:tblStyle w:val="TableGrid"/>
        <w:tblW w:w="9177" w:type="dxa"/>
        <w:tblInd w:w="283" w:type="dxa"/>
        <w:tblCellMar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948"/>
        <w:gridCol w:w="3164"/>
        <w:gridCol w:w="3065"/>
      </w:tblGrid>
      <w:tr w:rsidR="00D11CB8">
        <w:trPr>
          <w:trHeight w:val="28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Кол-во педагогов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Высшее образование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Средне - специальное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288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E6706A">
            <w:pPr>
              <w:ind w:left="2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12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3457EB">
            <w:r>
              <w:t>6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7B34DD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6</w:t>
            </w:r>
          </w:p>
        </w:tc>
      </w:tr>
    </w:tbl>
    <w:p w:rsidR="00D11CB8" w:rsidRDefault="00656E1A">
      <w:pPr>
        <w:pStyle w:val="3"/>
        <w:spacing w:after="0"/>
        <w:ind w:left="355" w:right="283"/>
        <w:jc w:val="center"/>
      </w:pPr>
      <w:r>
        <w:t>Квалификационная категория</w:t>
      </w:r>
      <w:r>
        <w:rPr>
          <w:color w:val="000000"/>
        </w:rPr>
        <w:t xml:space="preserve"> </w:t>
      </w:r>
    </w:p>
    <w:tbl>
      <w:tblPr>
        <w:tblStyle w:val="TableGrid"/>
        <w:tblW w:w="9215" w:type="dxa"/>
        <w:tblInd w:w="283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199"/>
        <w:gridCol w:w="1630"/>
        <w:gridCol w:w="1841"/>
        <w:gridCol w:w="1560"/>
        <w:gridCol w:w="449"/>
        <w:gridCol w:w="1536"/>
      </w:tblGrid>
      <w:tr w:rsidR="00D11CB8">
        <w:trPr>
          <w:trHeight w:val="286"/>
        </w:trPr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3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Кол-во педагогов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73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Высшая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51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Первая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449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СЗД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1CB8" w:rsidRDefault="00D11CB8"/>
        </w:tc>
        <w:tc>
          <w:tcPr>
            <w:tcW w:w="1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 xml:space="preserve">Б/К  </w:t>
            </w:r>
          </w:p>
        </w:tc>
      </w:tr>
      <w:tr w:rsidR="00D11CB8">
        <w:trPr>
          <w:trHeight w:val="283"/>
        </w:trPr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E6706A">
            <w:pPr>
              <w:ind w:left="113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12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3457EB">
            <w:pPr>
              <w:ind w:left="111"/>
            </w:pPr>
            <w:r>
              <w:t>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3457EB">
            <w:pPr>
              <w:ind w:left="108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3457EB">
            <w:pPr>
              <w:ind w:left="113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1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1CB8" w:rsidRDefault="003457EB">
            <w:pPr>
              <w:ind w:left="113"/>
            </w:pPr>
            <w:r>
              <w:rPr>
                <w:rFonts w:ascii="Times New Roman" w:eastAsia="Times New Roman" w:hAnsi="Times New Roman" w:cs="Times New Roman"/>
                <w:color w:val="000009"/>
                <w:sz w:val="24"/>
              </w:rPr>
              <w:t>4</w:t>
            </w:r>
          </w:p>
        </w:tc>
        <w:tc>
          <w:tcPr>
            <w:tcW w:w="1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</w:tr>
    </w:tbl>
    <w:p w:rsidR="00D11CB8" w:rsidRDefault="00656E1A">
      <w:pPr>
        <w:spacing w:after="12"/>
        <w:ind w:left="283" w:right="264"/>
        <w:jc w:val="right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 </w:t>
      </w:r>
    </w:p>
    <w:p w:rsidR="00D11CB8" w:rsidRDefault="00656E1A">
      <w:pPr>
        <w:spacing w:after="12" w:line="270" w:lineRule="auto"/>
        <w:ind w:left="278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>Нагрудны</w:t>
      </w:r>
      <w:r w:rsidR="00E6706A">
        <w:rPr>
          <w:rFonts w:ascii="Times New Roman" w:eastAsia="Times New Roman" w:hAnsi="Times New Roman" w:cs="Times New Roman"/>
          <w:sz w:val="24"/>
        </w:rPr>
        <w:t>й знак «Почетный работник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6706A">
        <w:rPr>
          <w:rFonts w:ascii="Times New Roman" w:eastAsia="Times New Roman" w:hAnsi="Times New Roman" w:cs="Times New Roman"/>
          <w:sz w:val="24"/>
        </w:rPr>
        <w:t xml:space="preserve">сферы </w:t>
      </w:r>
      <w:r>
        <w:rPr>
          <w:rFonts w:ascii="Times New Roman" w:eastAsia="Times New Roman" w:hAnsi="Times New Roman" w:cs="Times New Roman"/>
          <w:sz w:val="24"/>
        </w:rPr>
        <w:t xml:space="preserve">образования Российской Федерации» - имеет 1 человек. </w:t>
      </w:r>
    </w:p>
    <w:p w:rsidR="00D11CB8" w:rsidRDefault="00656E1A">
      <w:pPr>
        <w:spacing w:after="0"/>
        <w:ind w:left="28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268" w:right="135" w:firstLine="56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Педагоги Учреждения проходят курсы повышения квалификации не реже раза в 3 года по направлению своей деятельности. </w:t>
      </w:r>
    </w:p>
    <w:p w:rsidR="00D11CB8" w:rsidRDefault="00656E1A">
      <w:pPr>
        <w:spacing w:after="12" w:line="270" w:lineRule="auto"/>
        <w:ind w:left="268" w:right="224" w:firstLine="56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Условия, созданные для работы, организация методической работы позволяют педагогам демонстрировать высокие результаты в конкурсных мероприятиях различного уровня. </w:t>
      </w:r>
    </w:p>
    <w:p w:rsidR="00D11CB8" w:rsidRDefault="00656E1A" w:rsidP="00E6706A">
      <w:pPr>
        <w:spacing w:after="12" w:line="270" w:lineRule="auto"/>
        <w:ind w:left="268" w:right="223" w:firstLine="569"/>
        <w:jc w:val="both"/>
      </w:pPr>
      <w:r>
        <w:rPr>
          <w:rFonts w:ascii="Times New Roman" w:eastAsia="Times New Roman" w:hAnsi="Times New Roman" w:cs="Times New Roman"/>
          <w:sz w:val="24"/>
        </w:rPr>
        <w:t>С целью обобщения своего опыта педагоги принимают активное участие в семинарах, организованных Учреждением и другими дошкольными образ</w:t>
      </w:r>
      <w:r w:rsidR="00E6706A">
        <w:rPr>
          <w:rFonts w:ascii="Times New Roman" w:eastAsia="Times New Roman" w:hAnsi="Times New Roman" w:cs="Times New Roman"/>
          <w:sz w:val="24"/>
        </w:rPr>
        <w:t xml:space="preserve">овательными организациями: </w:t>
      </w:r>
      <w:r>
        <w:rPr>
          <w:rFonts w:ascii="Times New Roman" w:eastAsia="Times New Roman" w:hAnsi="Times New Roman" w:cs="Times New Roman"/>
          <w:sz w:val="24"/>
        </w:rPr>
        <w:t xml:space="preserve">педагоги </w:t>
      </w:r>
      <w:r w:rsidR="00E6706A">
        <w:rPr>
          <w:rFonts w:ascii="Times New Roman" w:eastAsia="Times New Roman" w:hAnsi="Times New Roman" w:cs="Times New Roman"/>
          <w:sz w:val="24"/>
        </w:rPr>
        <w:t>постоянно представляют свой опыт в районных методических объединениях.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268" w:right="224" w:firstLine="7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Коллектив Учреждения состоит из педагогов, реализующих в своей профессиональной деятельности аспекты современного психолого-педагогического подхода к воспитанию и образованию дошкольников. Имеется план аттестации педагогических кадров, он является составной частью годового плана. В целом работа педагогического коллектива отмечается достаточной стабильностью и положительной результативностью. </w:t>
      </w:r>
    </w:p>
    <w:p w:rsidR="00D11CB8" w:rsidRDefault="00656E1A">
      <w:pPr>
        <w:spacing w:after="12" w:line="270" w:lineRule="auto"/>
        <w:ind w:left="268" w:right="232" w:firstLine="42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Компетентность большинства педагогов отражена в постановке целей и задач в организации педагогической деятельности, в умении разрабатывать программы, в умении использовать новые информационные технологии в педагогической деятельности, обеспечивать успешность Учреждения. </w:t>
      </w:r>
    </w:p>
    <w:p w:rsidR="00D11CB8" w:rsidRDefault="00656E1A">
      <w:pPr>
        <w:spacing w:after="12" w:line="270" w:lineRule="auto"/>
        <w:ind w:left="268" w:right="135" w:firstLine="425"/>
        <w:jc w:val="both"/>
      </w:pPr>
      <w:r>
        <w:rPr>
          <w:rFonts w:ascii="Times New Roman" w:eastAsia="Times New Roman" w:hAnsi="Times New Roman" w:cs="Times New Roman"/>
          <w:b/>
          <w:sz w:val="24"/>
        </w:rPr>
        <w:t>Выводы:</w:t>
      </w:r>
      <w:r w:rsidR="00E6706A">
        <w:rPr>
          <w:rFonts w:ascii="Times New Roman" w:eastAsia="Times New Roman" w:hAnsi="Times New Roman" w:cs="Times New Roman"/>
          <w:sz w:val="24"/>
        </w:rPr>
        <w:t xml:space="preserve"> Все</w:t>
      </w:r>
      <w:r>
        <w:rPr>
          <w:rFonts w:ascii="Times New Roman" w:eastAsia="Times New Roman" w:hAnsi="Times New Roman" w:cs="Times New Roman"/>
          <w:sz w:val="24"/>
        </w:rPr>
        <w:t xml:space="preserve"> перечисленное в комплексе дает хороший результат в организации педагогической деятельности и улучшении качества образования дошкольников. </w:t>
      </w:r>
    </w:p>
    <w:p w:rsidR="00D11CB8" w:rsidRDefault="00656E1A">
      <w:pPr>
        <w:spacing w:after="0" w:line="260" w:lineRule="auto"/>
        <w:ind w:left="283" w:right="207" w:firstLine="425"/>
      </w:pPr>
      <w:r>
        <w:rPr>
          <w:rFonts w:ascii="Times New Roman" w:eastAsia="Times New Roman" w:hAnsi="Times New Roman" w:cs="Times New Roman"/>
          <w:sz w:val="24"/>
        </w:rPr>
        <w:t xml:space="preserve">Однако, анализируя организацию образовательного процесса, можно сказать, что не все педагоги владеют современными педагогическими технологиями организации образовательного процесса, инновационными формами работы с детьми и родителями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(законными представителями) воспитанников. Поэтому требуется дальнейшая методическая поддержка и совершенствование профессиональных компетенций педагогов. </w:t>
      </w:r>
    </w:p>
    <w:p w:rsidR="00D11CB8" w:rsidRDefault="00656E1A">
      <w:pPr>
        <w:spacing w:after="120"/>
      </w:pP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D11CB8" w:rsidRDefault="00656E1A">
      <w:pPr>
        <w:spacing w:after="2"/>
        <w:ind w:left="370" w:hanging="10"/>
      </w:pPr>
      <w:r>
        <w:rPr>
          <w:rFonts w:ascii="Times New Roman" w:eastAsia="Times New Roman" w:hAnsi="Times New Roman" w:cs="Times New Roman"/>
          <w:b/>
          <w:sz w:val="24"/>
        </w:rPr>
        <w:t>3.3.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Взаимодействие с родителями и социумом. </w:t>
      </w:r>
    </w:p>
    <w:p w:rsidR="00D11CB8" w:rsidRDefault="00656E1A">
      <w:pPr>
        <w:spacing w:after="12" w:line="270" w:lineRule="auto"/>
        <w:ind w:left="268" w:right="384" w:firstLine="42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Социальный блок деятельности учреждения реализуется с учетом характеристик внешней и внутренней среды, участие учреждения в реализации проектов разного уровня.  Реализация программы предполагает активное взаимодействие Учреждения со следующими организациями: </w:t>
      </w:r>
    </w:p>
    <w:p w:rsidR="00D11CB8" w:rsidRDefault="00656E1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218" w:type="dxa"/>
        <w:tblInd w:w="259" w:type="dxa"/>
        <w:tblCellMar>
          <w:top w:w="48" w:type="dxa"/>
          <w:right w:w="26" w:type="dxa"/>
        </w:tblCellMar>
        <w:tblLook w:val="04A0" w:firstRow="1" w:lastRow="0" w:firstColumn="1" w:lastColumn="0" w:noHBand="0" w:noVBand="1"/>
      </w:tblPr>
      <w:tblGrid>
        <w:gridCol w:w="1448"/>
        <w:gridCol w:w="1985"/>
        <w:gridCol w:w="3803"/>
        <w:gridCol w:w="1982"/>
      </w:tblGrid>
      <w:tr w:rsidR="00D11CB8" w:rsidTr="000D5B36">
        <w:trPr>
          <w:trHeight w:val="1202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0D5B36">
            <w:pPr>
              <w:ind w:left="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Направ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>ление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7" w:hanging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Наименование общественных организаций, учреждений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85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Формы сотрудничества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Периодичность </w:t>
            </w:r>
          </w:p>
        </w:tc>
      </w:tr>
      <w:tr w:rsidR="00D11CB8" w:rsidTr="000D5B36">
        <w:trPr>
          <w:trHeight w:val="862"/>
        </w:trPr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721"/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54" cy="876681"/>
                      <wp:effectExtent l="0" t="0" r="0" b="0"/>
                      <wp:docPr id="75090" name="Group 75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876681"/>
                                <a:chOff x="0" y="0"/>
                                <a:chExt cx="168754" cy="876681"/>
                              </a:xfrm>
                            </wpg:grpSpPr>
                            <wps:wsp>
                              <wps:cNvPr id="3353" name="Rectangle 3353"/>
                              <wps:cNvSpPr/>
                              <wps:spPr>
                                <a:xfrm rot="-5399999">
                                  <a:off x="49139" y="711318"/>
                                  <a:ext cx="14634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4" name="Rectangle 3354"/>
                              <wps:cNvSpPr/>
                              <wps:spPr>
                                <a:xfrm rot="-5399999">
                                  <a:off x="-362223" y="189847"/>
                                  <a:ext cx="969071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бразование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355" name="Rectangle 3355"/>
                              <wps:cNvSpPr/>
                              <wps:spPr>
                                <a:xfrm rot="-5399999">
                                  <a:off x="86853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5090" o:spid="_x0000_s1026" style="width:13.3pt;height:69.05pt;mso-position-horizontal-relative:char;mso-position-vertical-relative:line" coordsize="1687,8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">
                      <v:rect id="Rectangle 3353" o:spid="_x0000_s1027" style="position:absolute;left:491;top:7113;width:1463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О</w:t>
                              </w:r>
                            </w:p>
                          </w:txbxContent>
                        </v:textbox>
                      </v:rect>
                      <v:rect id="Rectangle 3354" o:spid="_x0000_s1028" style="position:absolute;left:-3622;top:1899;width:9689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SFg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xiPXybw+yY8AZn+AAAA//8DAFBLAQItABQABgAIAAAAIQDb4fbL7gAAAIUBAAATAAAAAAAA&#10;AAAAAAAAAAAAAABbQ29udGVudF9UeXBlc10ueG1sUEsBAi0AFAAGAAgAAAAhAFr0LFu/AAAAFQEA&#10;AAsAAAAAAAAAAAAAAAAAHwEAAF9yZWxzLy5yZWxzUEsBAi0AFAAGAAgAAAAhALGZIWD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бразование</w:t>
                              </w:r>
                            </w:p>
                          </w:txbxContent>
                        </v:textbox>
                      </v:rect>
                      <v:rect id="Rectangle 3355" o:spid="_x0000_s1029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YT7xgAAAN0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n5/OITHm/AE5PQOAAD//wMAUEsBAi0AFAAGAAgAAAAhANvh9svuAAAAhQEAABMAAAAAAAAA&#10;AAAAAAAAAAAAAFtDb250ZW50X1R5cGVzXS54bWxQSwECLQAUAAYACAAAACEAWvQsW78AAAAVAQAA&#10;CwAAAAAAAAAAAAAAAAAfAQAAX3JlbHMvLnJlbHNQSwECLQAUAAYACAAAACEA3tWE+8YAAADdAAAA&#10;DwAAAAAAAAAAAAAAAAAHAgAAZHJzL2Rvd25yZXYueG1sUEsFBgAAAAADAAMAtwAAAPoCAAAAAA=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D11CB8" w:rsidRDefault="00656E1A">
            <w:pPr>
              <w:ind w:left="1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68707" cy="38100"/>
                      <wp:effectExtent l="0" t="0" r="0" b="0"/>
                      <wp:docPr id="75091" name="Group 750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3495" name="Rectangle 3495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5091" o:spid="_x0000_s1030" style="width:13.3pt;height:3pt;mso-position-horizontal-relative:char;mso-position-vertical-relative:line" coordsize="168707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">
                      <v:rect id="Rectangle 3495" o:spid="_x0000_s1031" style="position:absolute;left:86854;top:-99425;width:50673;height:2243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vME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xZDaF25vwBOTiCgAA//8DAFBLAQItABQABgAIAAAAIQDb4fbL7gAAAIUBAAATAAAAAAAA&#10;AAAAAAAAAAAAAABbQ29udGVudF9UeXBlc10ueG1sUEsBAi0AFAAGAAgAAAAhAFr0LFu/AAAAFQEA&#10;AAsAAAAAAAAAAAAAAAAAHwEAAF9yZWxzLy5yZWxzUEsBAi0AFAAGAAgAAAAhAOXG8wT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D5B36" w:rsidRPr="000D5B36">
              <w:rPr>
                <w:rFonts w:ascii="Times New Roman" w:eastAsia="Times New Roman" w:hAnsi="Times New Roman" w:cs="Times New Roman"/>
                <w:sz w:val="24"/>
              </w:rPr>
              <w:t xml:space="preserve">ГБУ ДПО РО РИПК И ППРО, </w:t>
            </w:r>
            <w:r w:rsidR="00D01636">
              <w:rPr>
                <w:rFonts w:ascii="Times New Roman" w:eastAsia="Times New Roman" w:hAnsi="Times New Roman" w:cs="Times New Roman"/>
                <w:sz w:val="24"/>
              </w:rPr>
              <w:t>г.</w:t>
            </w:r>
            <w:r w:rsidR="000D5B36" w:rsidRPr="000D5B36">
              <w:rPr>
                <w:rFonts w:ascii="Times New Roman" w:eastAsia="Times New Roman" w:hAnsi="Times New Roman" w:cs="Times New Roman"/>
                <w:sz w:val="24"/>
              </w:rPr>
              <w:t>Ростов-На-Дону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 w:right="1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Курсы повышения квалификации, участие в смотрах, семина</w:t>
            </w:r>
            <w:r w:rsidR="000D5B36">
              <w:rPr>
                <w:rFonts w:ascii="Times New Roman" w:eastAsia="Times New Roman" w:hAnsi="Times New Roman" w:cs="Times New Roman"/>
                <w:sz w:val="24"/>
              </w:rPr>
              <w:t>рах, конференциях, обмен опытом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21"/>
              <w:ind w:left="1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</w:t>
            </w:r>
          </w:p>
          <w:p w:rsidR="00D11CB8" w:rsidRDefault="000D5B36">
            <w:pPr>
              <w:spacing w:after="20"/>
              <w:ind w:left="109"/>
            </w:pPr>
            <w:r>
              <w:rPr>
                <w:rFonts w:ascii="Times New Roman" w:eastAsia="Times New Roman" w:hAnsi="Times New Roman" w:cs="Times New Roman"/>
                <w:sz w:val="24"/>
              </w:rPr>
              <w:t>Учреждения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1CB8" w:rsidRDefault="00D11CB8">
            <w:pPr>
              <w:ind w:left="109"/>
            </w:pPr>
          </w:p>
        </w:tc>
      </w:tr>
      <w:tr w:rsidR="00D11CB8" w:rsidTr="000D5B36">
        <w:trPr>
          <w:trHeight w:val="170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D11CB8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Дошкольные образ</w:t>
            </w:r>
            <w:r w:rsidR="000D5B36">
              <w:rPr>
                <w:rFonts w:ascii="Times New Roman" w:eastAsia="Times New Roman" w:hAnsi="Times New Roman" w:cs="Times New Roman"/>
                <w:sz w:val="24"/>
              </w:rPr>
              <w:t xml:space="preserve">овательные учреждения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района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методических объединений, консультации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 w:rsidP="000D5B36">
            <w:pPr>
              <w:ind w:left="109" w:righ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 работы методических объединений </w:t>
            </w:r>
          </w:p>
        </w:tc>
      </w:tr>
      <w:tr w:rsidR="00D11CB8" w:rsidTr="000D5B36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="000D5B36">
              <w:rPr>
                <w:rFonts w:ascii="Times New Roman" w:eastAsia="Times New Roman" w:hAnsi="Times New Roman" w:cs="Times New Roman"/>
                <w:sz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УДО «Центр </w:t>
            </w:r>
          </w:p>
          <w:p w:rsidR="000D5B36" w:rsidRDefault="000D5B36" w:rsidP="000D5B36">
            <w:pPr>
              <w:spacing w:line="276" w:lineRule="auto"/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детского творчества»</w:t>
            </w:r>
          </w:p>
          <w:p w:rsidR="00D11CB8" w:rsidRDefault="00D11CB8">
            <w:pPr>
              <w:ind w:left="115"/>
            </w:pP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77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 в ЦДТ, участие в выставках, смотрах-конкурсах </w:t>
            </w:r>
          </w:p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tabs>
                <w:tab w:val="right" w:pos="1957"/>
              </w:tabs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плану на</w:t>
            </w:r>
          </w:p>
          <w:p w:rsidR="00D11CB8" w:rsidRDefault="00656E1A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год </w:t>
            </w:r>
          </w:p>
        </w:tc>
      </w:tr>
    </w:tbl>
    <w:p w:rsidR="00D11CB8" w:rsidRDefault="00D11CB8">
      <w:pPr>
        <w:sectPr w:rsidR="00D11CB8">
          <w:footerReference w:type="even" r:id="rId13"/>
          <w:footerReference w:type="default" r:id="rId14"/>
          <w:footerReference w:type="first" r:id="rId15"/>
          <w:pgSz w:w="11911" w:h="16841"/>
          <w:pgMar w:top="1044" w:right="603" w:bottom="1402" w:left="1301" w:header="720" w:footer="701" w:gutter="0"/>
          <w:cols w:space="720"/>
        </w:sectPr>
      </w:pPr>
    </w:p>
    <w:p w:rsidR="00D11CB8" w:rsidRDefault="00D11CB8">
      <w:pPr>
        <w:spacing w:after="0"/>
        <w:ind w:left="-1419" w:right="155"/>
        <w:jc w:val="both"/>
      </w:pPr>
    </w:p>
    <w:tbl>
      <w:tblPr>
        <w:tblStyle w:val="TableGrid"/>
        <w:tblW w:w="9220" w:type="dxa"/>
        <w:tblInd w:w="178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1483"/>
        <w:gridCol w:w="2191"/>
        <w:gridCol w:w="250"/>
        <w:gridCol w:w="3328"/>
        <w:gridCol w:w="1968"/>
      </w:tblGrid>
      <w:tr w:rsidR="00D11CB8" w:rsidTr="006B7272">
        <w:trPr>
          <w:trHeight w:val="2103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Медицина </w:t>
            </w:r>
          </w:p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D5B36" w:rsidRPr="000D5B36">
              <w:rPr>
                <w:rFonts w:ascii="Times New Roman" w:eastAsia="Times New Roman" w:hAnsi="Times New Roman" w:cs="Times New Roman"/>
                <w:sz w:val="24"/>
              </w:rPr>
              <w:t>ГБУ РО ЦРБ в Матвеево - Курганском районе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78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-проведение медицинского осмотра детей специалистами; </w:t>
            </w:r>
          </w:p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- связь медицинских работников по вопросам заболеваемости и профилак</w:t>
            </w:r>
            <w:r w:rsidR="004945E6">
              <w:rPr>
                <w:rFonts w:ascii="Times New Roman" w:eastAsia="Times New Roman" w:hAnsi="Times New Roman" w:cs="Times New Roman"/>
                <w:sz w:val="24"/>
              </w:rPr>
              <w:t>тики и просвещения 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одителей (консультирование), иммунизация.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>
            <w:pPr>
              <w:spacing w:after="22"/>
              <w:ind w:left="5"/>
            </w:pPr>
          </w:p>
          <w:p w:rsidR="00D11CB8" w:rsidRDefault="00656E1A">
            <w:pPr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Согласно договору</w:t>
            </w:r>
          </w:p>
          <w:p w:rsidR="00D11CB8" w:rsidRDefault="00656E1A">
            <w:pPr>
              <w:spacing w:after="41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D11CB8" w:rsidRDefault="00656E1A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мере необходимости </w:t>
            </w:r>
          </w:p>
        </w:tc>
      </w:tr>
      <w:tr w:rsidR="00D11CB8" w:rsidTr="006B7272">
        <w:trPr>
          <w:trHeight w:val="1502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1CB8" w:rsidRDefault="000D5B36">
            <w:pPr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</w:rPr>
              <w:t>Физкуль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тура и спорт </w:t>
            </w:r>
          </w:p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01636">
            <w:pPr>
              <w:ind w:left="118" w:righ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Образовательные </w:t>
            </w:r>
            <w:r w:rsidR="000D5B36">
              <w:rPr>
                <w:rFonts w:ascii="Times New Roman" w:eastAsia="Times New Roman" w:hAnsi="Times New Roman" w:cs="Times New Roman"/>
                <w:sz w:val="24"/>
              </w:rPr>
              <w:t xml:space="preserve"> учреждения района</w:t>
            </w:r>
            <w:r w:rsidR="00A8001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D5B36" w:rsidRPr="000D5B36">
              <w:rPr>
                <w:rFonts w:ascii="Times New Roman" w:eastAsia="Times New Roman" w:hAnsi="Times New Roman" w:cs="Times New Roman"/>
                <w:sz w:val="24"/>
              </w:rPr>
              <w:t>МБУ ДО Матвеево-Курганская СШ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 w:rsidP="000D5B36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</w:t>
            </w:r>
            <w:r w:rsidR="00D01636">
              <w:rPr>
                <w:rFonts w:ascii="Times New Roman" w:eastAsia="Times New Roman" w:hAnsi="Times New Roman" w:cs="Times New Roman"/>
                <w:sz w:val="24"/>
              </w:rPr>
              <w:t xml:space="preserve">тие в </w:t>
            </w:r>
            <w:r w:rsidR="000D5B36">
              <w:rPr>
                <w:rFonts w:ascii="Times New Roman" w:eastAsia="Times New Roman" w:hAnsi="Times New Roman" w:cs="Times New Roman"/>
                <w:sz w:val="24"/>
              </w:rPr>
              <w:t xml:space="preserve">спортивных мероприятиях,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участие в соревнования</w:t>
            </w:r>
            <w:r w:rsidR="000D5B36">
              <w:rPr>
                <w:rFonts w:ascii="Times New Roman" w:eastAsia="Times New Roman" w:hAnsi="Times New Roman" w:cs="Times New Roman"/>
                <w:sz w:val="24"/>
              </w:rPr>
              <w:t>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 различным видам  спорта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плану учреждения и отдела образования </w:t>
            </w:r>
          </w:p>
        </w:tc>
      </w:tr>
      <w:tr w:rsidR="00A80019" w:rsidTr="006B7272">
        <w:trPr>
          <w:trHeight w:val="1390"/>
        </w:trPr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80019" w:rsidRDefault="00A80019">
            <w:pPr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8FE14C" wp14:editId="6DC2D5BB">
                      <wp:extent cx="168754" cy="647700"/>
                      <wp:effectExtent l="0" t="0" r="0" b="0"/>
                      <wp:docPr id="78242" name="Group 78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647700"/>
                                <a:chOff x="0" y="0"/>
                                <a:chExt cx="168754" cy="647700"/>
                              </a:xfrm>
                            </wpg:grpSpPr>
                            <wps:wsp>
                              <wps:cNvPr id="3737" name="Rectangle 3737"/>
                              <wps:cNvSpPr/>
                              <wps:spPr>
                                <a:xfrm rot="-5399999">
                                  <a:off x="-284187" y="149010"/>
                                  <a:ext cx="812998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Культура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38" name="Rectangle 3738"/>
                              <wps:cNvSpPr/>
                              <wps:spPr>
                                <a:xfrm rot="-5399999">
                                  <a:off x="86854" y="-994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8FE14C" id="Group 78242" o:spid="_x0000_s1032" style="width:13.3pt;height:51pt;mso-position-horizontal-relative:char;mso-position-vertical-relative:line" coordsize="1687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">
                      <v:rect id="Rectangle 3737" o:spid="_x0000_s1033" style="position:absolute;left:-2842;top:1491;width:8129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Культура</w:t>
                              </w:r>
                            </w:p>
                          </w:txbxContent>
                        </v:textbox>
                      </v:rect>
                      <v:rect id="Rectangle 3738" o:spid="_x0000_s1034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GLc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8Wwc5oY34QnI5R8AAAD//wMAUEsBAi0AFAAGAAgAAAAhANvh9svuAAAAhQEAABMAAAAAAAAAAAAA&#10;AAAAAAAAAFtDb250ZW50X1R5cGVzXS54bWxQSwECLQAUAAYACAAAACEAWvQsW78AAAAVAQAACwAA&#10;AAAAAAAAAAAAAAAfAQAAX3JlbHMvLnJlbHNQSwECLQAUAAYACAAAACEA9oRi3MMAAADdAAAADwAA&#10;AAAAAAAAAAAAAAAHAgAAZHJzL2Rvd25yZXYueG1sUEsFBgAAAAADAAMAtwAAAPcCAAAAAA=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0019" w:rsidRPr="00A80019" w:rsidRDefault="00A80019">
            <w:pPr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A80019">
              <w:rPr>
                <w:rFonts w:ascii="Times New Roman" w:hAnsi="Times New Roman" w:cs="Times New Roman"/>
                <w:sz w:val="24"/>
                <w:szCs w:val="24"/>
              </w:rPr>
              <w:t>МУ «Районный дом культуры» п. Матвеев Курган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80019" w:rsidRDefault="00A80019">
            <w:pPr>
              <w:ind w:right="103"/>
              <w:jc w:val="right"/>
            </w:pP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19" w:rsidRDefault="00A80019">
            <w:pPr>
              <w:spacing w:after="2" w:line="260" w:lineRule="auto"/>
              <w:ind w:left="110" w:right="8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тематические беседы и мероприятия, показ театрализованных спектаклей, </w:t>
            </w:r>
            <w:r w:rsidRPr="00A80019">
              <w:rPr>
                <w:rFonts w:ascii="Times New Roman" w:eastAsia="Times New Roman" w:hAnsi="Times New Roman" w:cs="Times New Roman"/>
                <w:sz w:val="24"/>
              </w:rPr>
              <w:t>участие в конкурсах</w:t>
            </w:r>
          </w:p>
          <w:p w:rsidR="00A80019" w:rsidRDefault="00A80019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19" w:rsidRDefault="00A80019" w:rsidP="00A80019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года, по  </w:t>
            </w:r>
            <w:r w:rsidRPr="00A80019">
              <w:rPr>
                <w:rFonts w:ascii="Times New Roman" w:eastAsia="Times New Roman" w:hAnsi="Times New Roman" w:cs="Times New Roman"/>
                <w:sz w:val="24"/>
              </w:rPr>
              <w:t>плану учреждения и отдела образования</w:t>
            </w:r>
          </w:p>
        </w:tc>
      </w:tr>
      <w:tr w:rsidR="00A80019" w:rsidTr="006B7272">
        <w:trPr>
          <w:trHeight w:val="140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0019" w:rsidRDefault="00A80019"/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0019" w:rsidRDefault="00A80019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A80019">
              <w:rPr>
                <w:rFonts w:ascii="Times New Roman" w:eastAsia="Times New Roman" w:hAnsi="Times New Roman" w:cs="Times New Roman"/>
                <w:sz w:val="24"/>
              </w:rPr>
              <w:t>Муниципальное учреждение культуры Матвеево-Курганского района "Межпоселенческая Центральная Библиотека"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80019" w:rsidRDefault="00A80019"/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19" w:rsidRDefault="00A80019">
            <w:pPr>
              <w:spacing w:line="277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Коллективные посещения тематических мероприятий, встречи с библиотекарями, познавательные викторины на базе библиотеки. </w:t>
            </w:r>
          </w:p>
          <w:p w:rsidR="00A80019" w:rsidRDefault="00A80019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19" w:rsidRDefault="00A80019">
            <w:pPr>
              <w:ind w:left="111" w:right="19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совместному плану </w:t>
            </w:r>
          </w:p>
        </w:tc>
      </w:tr>
      <w:tr w:rsidR="00A80019" w:rsidTr="006B7272">
        <w:trPr>
          <w:trHeight w:val="140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80019" w:rsidRDefault="00A80019"/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0019" w:rsidRDefault="00A80019">
            <w:pPr>
              <w:ind w:left="118"/>
              <w:rPr>
                <w:rFonts w:ascii="Times New Roman" w:eastAsia="Times New Roman" w:hAnsi="Times New Roman" w:cs="Times New Roman"/>
                <w:sz w:val="24"/>
              </w:rPr>
            </w:pPr>
            <w:r w:rsidRPr="00A80019">
              <w:rPr>
                <w:rFonts w:ascii="Times New Roman" w:eastAsia="Times New Roman" w:hAnsi="Times New Roman" w:cs="Times New Roman"/>
                <w:sz w:val="24"/>
              </w:rPr>
              <w:t>МУ "Районный краеведческий музей"</w:t>
            </w:r>
          </w:p>
        </w:tc>
        <w:tc>
          <w:tcPr>
            <w:tcW w:w="2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80019" w:rsidRDefault="00A80019"/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19" w:rsidRPr="00A80019" w:rsidRDefault="00A80019" w:rsidP="00A80019">
            <w:pPr>
              <w:spacing w:line="277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Экскурсии, </w:t>
            </w:r>
            <w:r w:rsidRPr="00A80019">
              <w:rPr>
                <w:rFonts w:ascii="Times New Roman" w:eastAsia="Times New Roman" w:hAnsi="Times New Roman" w:cs="Times New Roman"/>
                <w:sz w:val="24"/>
              </w:rPr>
              <w:t>познаватель</w:t>
            </w:r>
            <w:r>
              <w:rPr>
                <w:rFonts w:ascii="Times New Roman" w:eastAsia="Times New Roman" w:hAnsi="Times New Roman" w:cs="Times New Roman"/>
                <w:sz w:val="24"/>
              </w:rPr>
              <w:t>ные викторины, тематические мероприятия на базе музея</w:t>
            </w:r>
            <w:r w:rsidRPr="00A80019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A80019" w:rsidRDefault="00A80019">
            <w:pPr>
              <w:spacing w:line="277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19" w:rsidRDefault="00A80019">
            <w:pPr>
              <w:ind w:left="111" w:right="195"/>
              <w:rPr>
                <w:rFonts w:ascii="Times New Roman" w:eastAsia="Times New Roman" w:hAnsi="Times New Roman" w:cs="Times New Roman"/>
                <w:sz w:val="24"/>
              </w:rPr>
            </w:pPr>
            <w:r w:rsidRPr="00A80019">
              <w:rPr>
                <w:rFonts w:ascii="Times New Roman" w:eastAsia="Times New Roman" w:hAnsi="Times New Roman" w:cs="Times New Roman"/>
                <w:sz w:val="24"/>
              </w:rPr>
              <w:t>По совместному плану</w:t>
            </w:r>
          </w:p>
        </w:tc>
      </w:tr>
      <w:tr w:rsidR="00D11CB8" w:rsidTr="006B7272">
        <w:trPr>
          <w:trHeight w:val="907"/>
        </w:trPr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2576"/>
              <w:ind w:left="1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8E5ED1" wp14:editId="7ED869BD">
                      <wp:extent cx="168754" cy="908304"/>
                      <wp:effectExtent l="0" t="0" r="0" b="0"/>
                      <wp:docPr id="78408" name="Group 784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908304"/>
                                <a:chOff x="0" y="0"/>
                                <a:chExt cx="168754" cy="908304"/>
                              </a:xfrm>
                            </wpg:grpSpPr>
                            <wps:wsp>
                              <wps:cNvPr id="3892" name="Rectangle 3892"/>
                              <wps:cNvSpPr/>
                              <wps:spPr>
                                <a:xfrm rot="-5399999">
                                  <a:off x="-455563" y="238237"/>
                                  <a:ext cx="1155751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Безопасность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3" name="Rectangle 3893"/>
                              <wps:cNvSpPr/>
                              <wps:spPr>
                                <a:xfrm rot="-5399999">
                                  <a:off x="86853" y="-99425"/>
                                  <a:ext cx="50673" cy="2243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8E5ED1" id="Group 78408" o:spid="_x0000_s1035" style="width:13.3pt;height:71.5pt;mso-position-horizontal-relative:char;mso-position-vertical-relative:line" coordsize="1687,9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">
                      <v:rect id="Rectangle 3892" o:spid="_x0000_s1036" style="position:absolute;left:-4556;top:2383;width:11557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p5a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vHsbQR/b8ITkItfAAAA//8DAFBLAQItABQABgAIAAAAIQDb4fbL7gAAAIUBAAATAAAAAAAA&#10;AAAAAAAAAAAAAABbQ29udGVudF9UeXBlc10ueG1sUEsBAi0AFAAGAAgAAAAhAFr0LFu/AAAAFQEA&#10;AAsAAAAAAAAAAAAAAAAAHwEAAF9yZWxzLy5yZWxzUEsBAi0AFAAGAAgAAAAhAEe+nlr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Безопасность</w:t>
                              </w:r>
                            </w:p>
                          </w:txbxContent>
                        </v:textbox>
                      </v:rect>
                      <v:rect id="Rectangle 3893" o:spid="_x0000_s1037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D11CB8" w:rsidRDefault="00656E1A">
            <w:pPr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5D747D" wp14:editId="4F4AD0ED">
                      <wp:extent cx="13497" cy="3048"/>
                      <wp:effectExtent l="0" t="0" r="0" b="0"/>
                      <wp:docPr id="78409" name="Group 78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97" cy="3048"/>
                                <a:chOff x="0" y="0"/>
                                <a:chExt cx="13497" cy="3048"/>
                              </a:xfrm>
                            </wpg:grpSpPr>
                            <wps:wsp>
                              <wps:cNvPr id="3987" name="Rectangle 3987"/>
                              <wps:cNvSpPr/>
                              <wps:spPr>
                                <a:xfrm rot="-5399999">
                                  <a:off x="6949" y="-7954"/>
                                  <a:ext cx="4054" cy="179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5D747D" id="Group 78409" o:spid="_x0000_s1038" style="width:1.05pt;height:.25pt;mso-position-horizontal-relative:char;mso-position-vertical-relative:line" coordsize="1349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">
                      <v:rect id="Rectangle 3987" o:spid="_x0000_s1039" style="position:absolute;left:6949;top:-7954;width:4054;height:1795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Пожарная часть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019" w:rsidRDefault="00656E1A" w:rsidP="00A80019">
            <w:pPr>
              <w:spacing w:after="4" w:line="293" w:lineRule="auto"/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Экскурсии, встреч</w:t>
            </w:r>
            <w:r w:rsidR="00A80019">
              <w:rPr>
                <w:rFonts w:ascii="Times New Roman" w:eastAsia="Times New Roman" w:hAnsi="Times New Roman" w:cs="Times New Roman"/>
                <w:sz w:val="24"/>
              </w:rPr>
              <w:t>и с работниками пожарной части</w:t>
            </w:r>
          </w:p>
          <w:p w:rsidR="00D11CB8" w:rsidRDefault="00D11CB8">
            <w:pPr>
              <w:ind w:left="110"/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</w:t>
            </w:r>
          </w:p>
        </w:tc>
      </w:tr>
      <w:tr w:rsidR="00D11CB8" w:rsidTr="006B7272">
        <w:trPr>
          <w:trHeight w:val="12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D11CB8"/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B7272" w:rsidRPr="006B7272">
              <w:rPr>
                <w:rFonts w:ascii="Times New Roman" w:eastAsia="Times New Roman" w:hAnsi="Times New Roman" w:cs="Times New Roman"/>
                <w:sz w:val="24"/>
              </w:rPr>
              <w:t>ОГИБДД МО МВД России "Матвеево-Курганский"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 w:right="27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 бесед с детьми участие в выставках,  смотрах- конкурсах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плану </w:t>
            </w:r>
          </w:p>
        </w:tc>
      </w:tr>
      <w:tr w:rsidR="00D11CB8" w:rsidTr="006B7272">
        <w:trPr>
          <w:trHeight w:val="1203"/>
        </w:trPr>
        <w:tc>
          <w:tcPr>
            <w:tcW w:w="14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4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536030" cy="1074420"/>
                      <wp:effectExtent l="0" t="0" r="0" b="0"/>
                      <wp:docPr id="76633" name="Group 766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6030" cy="1074420"/>
                                <a:chOff x="0" y="0"/>
                                <a:chExt cx="536030" cy="1074420"/>
                              </a:xfrm>
                            </wpg:grpSpPr>
                            <wps:wsp>
                              <wps:cNvPr id="4615" name="Rectangle 4615"/>
                              <wps:cNvSpPr/>
                              <wps:spPr>
                                <a:xfrm rot="-5399999">
                                  <a:off x="6948" y="-7953"/>
                                  <a:ext cx="4054" cy="179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2" name="Rectangle 4652"/>
                              <wps:cNvSpPr/>
                              <wps:spPr>
                                <a:xfrm rot="-5399999">
                                  <a:off x="-384457" y="467796"/>
                                  <a:ext cx="1028864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Социальная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3" name="Rectangle 4653"/>
                              <wps:cNvSpPr/>
                              <wps:spPr>
                                <a:xfrm rot="-5399999">
                                  <a:off x="94516" y="16270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4" name="Rectangle 4654"/>
                              <wps:cNvSpPr/>
                              <wps:spPr>
                                <a:xfrm rot="-5399999">
                                  <a:off x="94516" y="126125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5" name="Rectangle 4655"/>
                              <wps:cNvSpPr/>
                              <wps:spPr>
                                <a:xfrm rot="-5399999">
                                  <a:off x="2576" y="675049"/>
                                  <a:ext cx="614360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защита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6" name="Rectangle 4656"/>
                              <wps:cNvSpPr/>
                              <wps:spPr>
                                <a:xfrm rot="-5399999">
                                  <a:off x="274297" y="475121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7" name="Rectangle 4657"/>
                              <wps:cNvSpPr/>
                              <wps:spPr>
                                <a:xfrm rot="-5399999">
                                  <a:off x="50050" y="542691"/>
                                  <a:ext cx="879075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населения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658" name="Rectangle 4658"/>
                              <wps:cNvSpPr/>
                              <wps:spPr>
                                <a:xfrm rot="-5399999">
                                  <a:off x="499150" y="402001"/>
                                  <a:ext cx="4054" cy="179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92BCB" w:rsidRDefault="00792BC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6633" o:spid="_x0000_s1040" style="width:42.2pt;height:84.6pt;mso-position-horizontal-relative:char;mso-position-vertical-relative:line" coordsize="5360,10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">
                      <v:rect id="Rectangle 4615" o:spid="_x0000_s1041" style="position:absolute;left:70;top:-80;width:40;height:1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52" o:spid="_x0000_s1042" style="position:absolute;left:-3846;top:4678;width:10289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Социальная</w:t>
                              </w:r>
                            </w:p>
                          </w:txbxContent>
                        </v:textbox>
                      </v:rect>
                      <v:rect id="Rectangle 4653" o:spid="_x0000_s1043" style="position:absolute;left:944;top:1627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RsL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YDJ9HcP9TXgCcvkPAAD//wMAUEsBAi0AFAAGAAgAAAAhANvh9svuAAAAhQEAABMAAAAAAAAA&#10;AAAAAAAAAAAAAFtDb250ZW50X1R5cGVzXS54bWxQSwECLQAUAAYACAAAACEAWvQsW78AAAAVAQAA&#10;CwAAAAAAAAAAAAAAAAAfAQAAX3JlbHMvLnJlbHNQSwECLQAUAAYACAAAACEASREbC8YAAADdAAAA&#10;DwAAAAAAAAAAAAAAAAAHAgAAZHJzL2Rvd25yZXYueG1sUEsFBgAAAAADAAMAtwAAAPoCAAAAAA=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54" o:spid="_x0000_s1044" style="position:absolute;left:944;top:1261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55" o:spid="_x0000_s1045" style="position:absolute;left:25;top:6750;width:6144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защита</w:t>
                              </w:r>
                            </w:p>
                          </w:txbxContent>
                        </v:textbox>
                      </v:rect>
                      <v:rect id="Rectangle 4656" o:spid="_x0000_s1046" style="position:absolute;left:2742;top:4751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657" o:spid="_x0000_s1047" style="position:absolute;left:499;top:5427;width:8791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h0I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sn0bQZ/b8ITkOkvAAAA//8DAFBLAQItABQABgAIAAAAIQDb4fbL7gAAAIUBAAATAAAAAAAA&#10;AAAAAAAAAAAAAABbQ29udGVudF9UeXBlc10ueG1sUEsBAi0AFAAGAAgAAAAhAFr0LFu/AAAAFQEA&#10;AAsAAAAAAAAAAAAAAAAAHwEAAF9yZWxzLy5yZWxzUEsBAi0AFAAGAAgAAAAhADYqHQjHAAAA3QAA&#10;AA8AAAAAAAAAAAAAAAAABwIAAGRycy9kb3ducmV2LnhtbFBLBQYAAAAAAwADALcAAAD7AgAAAAA=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населения</w:t>
                              </w:r>
                            </w:p>
                          </w:txbxContent>
                        </v:textbox>
                      </v:rect>
                      <v:rect id="Rectangle 4658" o:spid="_x0000_s1048" style="position:absolute;left:4991;top:4020;width:41;height:17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" filled="f" stroked="f">
                        <v:textbox inset="0,0,0,0">
                          <w:txbxContent>
                            <w:p w:rsidR="00792BCB" w:rsidRDefault="00792BCB">
                              <w:r>
                                <w:rPr>
                                  <w:rFonts w:ascii="Times New Roman" w:eastAsia="Times New Roman" w:hAnsi="Times New Roman" w:cs="Times New Roman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8"/>
              <w:ind w:left="118"/>
            </w:pPr>
            <w:r>
              <w:rPr>
                <w:rFonts w:ascii="Times New Roman" w:eastAsia="Times New Roman" w:hAnsi="Times New Roman" w:cs="Times New Roman"/>
                <w:sz w:val="24"/>
              </w:rPr>
              <w:t>Центр</w:t>
            </w:r>
          </w:p>
          <w:p w:rsidR="00D11CB8" w:rsidRDefault="00656E1A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занятости населения 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Содействие в наборе персонала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tabs>
                <w:tab w:val="center" w:pos="967"/>
              </w:tabs>
              <w:spacing w:after="4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мере </w:t>
            </w:r>
          </w:p>
          <w:p w:rsidR="00D11CB8" w:rsidRDefault="00656E1A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возникновения вакансий </w:t>
            </w:r>
          </w:p>
        </w:tc>
      </w:tr>
      <w:tr w:rsidR="00D11CB8" w:rsidTr="006B7272">
        <w:trPr>
          <w:trHeight w:val="16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2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8" w:right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B7272" w:rsidRPr="006B7272">
              <w:rPr>
                <w:rFonts w:ascii="Times New Roman" w:eastAsia="Times New Roman" w:hAnsi="Times New Roman" w:cs="Times New Roman"/>
                <w:sz w:val="24"/>
              </w:rPr>
              <w:t>Комиссия по делам несовершеннолетних и защите их прав при Администрации Матвеево-Курганского района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1" w:right="101" w:hanging="1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Контроль и ведение профилактической работы по исполнению родителями воспитанников своих обязанностей по воспитанию детей.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2" w:line="282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рамках программы </w:t>
            </w:r>
            <w:r w:rsidR="006B7272">
              <w:rPr>
                <w:rFonts w:ascii="Times New Roman" w:eastAsia="Times New Roman" w:hAnsi="Times New Roman" w:cs="Times New Roman"/>
                <w:sz w:val="24"/>
              </w:rPr>
              <w:t>межведомственно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ого </w:t>
            </w:r>
          </w:p>
          <w:p w:rsidR="00D11CB8" w:rsidRDefault="00656E1A">
            <w:pPr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взаимодействия </w:t>
            </w:r>
          </w:p>
        </w:tc>
      </w:tr>
    </w:tbl>
    <w:p w:rsidR="00D11CB8" w:rsidRDefault="00656E1A">
      <w:pPr>
        <w:spacing w:after="10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0" w:line="277" w:lineRule="auto"/>
        <w:ind w:left="127" w:right="115" w:firstLine="852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 xml:space="preserve">Опыт работы детского сада с учреждениями социума показывает, что активная позиция Учреждения влияет на личную позицию педагогов, детей, родителей </w:t>
      </w:r>
      <w:r>
        <w:rPr>
          <w:rFonts w:ascii="Times New Roman" w:eastAsia="Times New Roman" w:hAnsi="Times New Roman" w:cs="Times New Roman"/>
          <w:sz w:val="24"/>
        </w:rPr>
        <w:t>(законных представителей)</w:t>
      </w:r>
      <w:r>
        <w:rPr>
          <w:rFonts w:ascii="Times New Roman" w:eastAsia="Times New Roman" w:hAnsi="Times New Roman" w:cs="Times New Roman"/>
          <w:color w:val="0D0D0D"/>
          <w:sz w:val="24"/>
        </w:rPr>
        <w:t xml:space="preserve">, делает образовательный процесс более </w:t>
      </w:r>
      <w:r w:rsidR="006B7272">
        <w:rPr>
          <w:rFonts w:ascii="Times New Roman" w:eastAsia="Times New Roman" w:hAnsi="Times New Roman" w:cs="Times New Roman"/>
          <w:color w:val="0D0D0D"/>
          <w:sz w:val="24"/>
        </w:rPr>
        <w:t>эффективным, открытым</w:t>
      </w:r>
      <w:r>
        <w:rPr>
          <w:rFonts w:ascii="Times New Roman" w:eastAsia="Times New Roman" w:hAnsi="Times New Roman" w:cs="Times New Roman"/>
          <w:color w:val="0D0D0D"/>
          <w:sz w:val="24"/>
        </w:rPr>
        <w:t xml:space="preserve"> и полным.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142" w:right="135" w:firstLine="7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Взаимодействие с социальными партнерами создает благоприятные возможности для обогащения деятельности в дошкольном учреждении, расширяет спектр возможностей по осуществлению сотрудничества с социокультурными учреждениями в рамках разностороннего развития воспитанников. </w:t>
      </w:r>
    </w:p>
    <w:p w:rsidR="00D11CB8" w:rsidRDefault="00656E1A">
      <w:pPr>
        <w:spacing w:after="0" w:line="277" w:lineRule="auto"/>
        <w:ind w:left="127" w:right="115" w:firstLine="417"/>
        <w:jc w:val="both"/>
      </w:pPr>
      <w:r>
        <w:rPr>
          <w:rFonts w:ascii="Times New Roman" w:eastAsia="Times New Roman" w:hAnsi="Times New Roman" w:cs="Times New Roman"/>
          <w:color w:val="0D0D0D"/>
          <w:sz w:val="24"/>
        </w:rPr>
        <w:t>Таким образом, современное дошкольное образовательное учреждение не может сегодня успешно реализовывать свою деятельность и развиваться без широкого сотрудничества с социумом на уровне взаимовыгодного партнерства.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29"/>
        <w:ind w:left="14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2"/>
        <w:ind w:left="152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Социальный статус семей воспитанников: </w:t>
      </w:r>
    </w:p>
    <w:p w:rsidR="00D11CB8" w:rsidRDefault="00656E1A">
      <w:pPr>
        <w:spacing w:after="26"/>
        <w:ind w:left="14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81607B">
      <w:pPr>
        <w:spacing w:after="2"/>
        <w:ind w:left="152" w:hanging="10"/>
      </w:pPr>
      <w:r>
        <w:rPr>
          <w:rFonts w:ascii="Times New Roman" w:eastAsia="Times New Roman" w:hAnsi="Times New Roman" w:cs="Times New Roman"/>
          <w:b/>
          <w:sz w:val="24"/>
        </w:rPr>
        <w:t>Сведения о семьях воспитанников</w:t>
      </w:r>
      <w:r w:rsidR="00656E1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656E1A">
      <w:pPr>
        <w:spacing w:after="12" w:line="270" w:lineRule="auto"/>
        <w:ind w:left="142" w:right="135" w:firstLine="42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Социальными заказчиками деятельности </w:t>
      </w:r>
      <w:r w:rsidR="006B7272">
        <w:rPr>
          <w:rFonts w:ascii="Times New Roman" w:eastAsia="Times New Roman" w:hAnsi="Times New Roman" w:cs="Times New Roman"/>
          <w:sz w:val="24"/>
        </w:rPr>
        <w:t>муниципального бюджетного</w:t>
      </w:r>
      <w:r w:rsidR="006B7272" w:rsidRPr="006B7272">
        <w:rPr>
          <w:rFonts w:ascii="Times New Roman" w:eastAsia="Times New Roman" w:hAnsi="Times New Roman" w:cs="Times New Roman"/>
          <w:sz w:val="24"/>
        </w:rPr>
        <w:t xml:space="preserve"> д</w:t>
      </w:r>
      <w:r w:rsidR="006B7272">
        <w:rPr>
          <w:rFonts w:ascii="Times New Roman" w:eastAsia="Times New Roman" w:hAnsi="Times New Roman" w:cs="Times New Roman"/>
          <w:sz w:val="24"/>
        </w:rPr>
        <w:t>ошкольного образовательного учреждения</w:t>
      </w:r>
      <w:r w:rsidR="006B7272" w:rsidRPr="006B7272">
        <w:rPr>
          <w:rFonts w:ascii="Times New Roman" w:eastAsia="Times New Roman" w:hAnsi="Times New Roman" w:cs="Times New Roman"/>
          <w:sz w:val="24"/>
        </w:rPr>
        <w:t xml:space="preserve"> «Д/с № 3 «Сказка» общеразвивающего вида второй категории </w:t>
      </w:r>
      <w:r>
        <w:rPr>
          <w:rFonts w:ascii="Times New Roman" w:eastAsia="Times New Roman" w:hAnsi="Times New Roman" w:cs="Times New Roman"/>
          <w:sz w:val="24"/>
        </w:rPr>
        <w:t xml:space="preserve">в первую очередь являются родители (законные представители) воспитанников, поэтому работники создали доброжелательную, психологически комфортную атмосферу, в основе которой лежит определенная система взаимодействия с родителями, взаимопонимание и сотрудничество и при формировании Программы учитывался социальный состав и социальное положение семей воспитанников.  </w:t>
      </w:r>
    </w:p>
    <w:p w:rsidR="00535090" w:rsidRDefault="00535090">
      <w:pPr>
        <w:spacing w:after="12" w:line="270" w:lineRule="auto"/>
        <w:ind w:left="142" w:right="135" w:firstLine="422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TableGrid1"/>
        <w:tblW w:w="8642" w:type="dxa"/>
        <w:tblInd w:w="-67" w:type="dxa"/>
        <w:tblCellMar>
          <w:top w:w="19" w:type="dxa"/>
          <w:right w:w="56" w:type="dxa"/>
        </w:tblCellMar>
        <w:tblLook w:val="04A0" w:firstRow="1" w:lastRow="0" w:firstColumn="1" w:lastColumn="0" w:noHBand="0" w:noVBand="1"/>
      </w:tblPr>
      <w:tblGrid>
        <w:gridCol w:w="3163"/>
        <w:gridCol w:w="3159"/>
        <w:gridCol w:w="2320"/>
      </w:tblGrid>
      <w:tr w:rsidR="00535090" w:rsidRPr="00535090" w:rsidTr="00535090">
        <w:trPr>
          <w:trHeight w:val="317"/>
        </w:trPr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Полная 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92%  </w:t>
            </w:r>
          </w:p>
        </w:tc>
      </w:tr>
      <w:tr w:rsidR="00535090" w:rsidRPr="00535090" w:rsidTr="00535090">
        <w:trPr>
          <w:trHeight w:val="317"/>
        </w:trPr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Неполная 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8%  </w:t>
            </w:r>
          </w:p>
        </w:tc>
      </w:tr>
      <w:tr w:rsidR="00535090" w:rsidRPr="00535090" w:rsidTr="00535090">
        <w:trPr>
          <w:trHeight w:val="317"/>
        </w:trPr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многодетные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(из полных) 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19% </w:t>
            </w:r>
          </w:p>
        </w:tc>
      </w:tr>
      <w:tr w:rsidR="00535090" w:rsidRPr="00535090" w:rsidTr="00535090">
        <w:trPr>
          <w:trHeight w:val="317"/>
        </w:trPr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Оформлено опекунство 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5090" w:rsidRPr="00D01636" w:rsidRDefault="00535090" w:rsidP="00D01636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016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01636" w:rsidRPr="00535090" w:rsidRDefault="00D01636">
      <w:pPr>
        <w:spacing w:after="12" w:line="270" w:lineRule="auto"/>
        <w:ind w:left="142" w:right="135" w:firstLine="422"/>
        <w:jc w:val="both"/>
        <w:rPr>
          <w:sz w:val="24"/>
          <w:szCs w:val="24"/>
        </w:rPr>
      </w:pPr>
    </w:p>
    <w:p w:rsidR="00D11CB8" w:rsidRDefault="00656E1A">
      <w:pPr>
        <w:spacing w:after="0"/>
        <w:ind w:left="4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 w:rsidP="00535090">
      <w:pPr>
        <w:spacing w:after="2"/>
        <w:ind w:left="431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Характеристика жилищных условий семьи </w:t>
      </w:r>
    </w:p>
    <w:p w:rsidR="00535090" w:rsidRDefault="00535090" w:rsidP="00535090">
      <w:pPr>
        <w:spacing w:after="2"/>
        <w:ind w:left="431"/>
      </w:pPr>
    </w:p>
    <w:tbl>
      <w:tblPr>
        <w:tblStyle w:val="TableGrid"/>
        <w:tblW w:w="9323" w:type="dxa"/>
        <w:tblInd w:w="142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1288"/>
        <w:gridCol w:w="1652"/>
        <w:gridCol w:w="3190"/>
        <w:gridCol w:w="1273"/>
        <w:gridCol w:w="1920"/>
      </w:tblGrid>
      <w:tr w:rsidR="00D11CB8">
        <w:trPr>
          <w:trHeight w:val="286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Хорошие </w:t>
            </w: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Удовлетворительные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Плохие 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</w:tr>
      <w:tr w:rsidR="00D11CB8">
        <w:trPr>
          <w:trHeight w:val="288"/>
        </w:trPr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1CB8" w:rsidRDefault="00D11CB8"/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112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1CB8" w:rsidRDefault="00D11CB8"/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</w:tbl>
    <w:p w:rsidR="00D11CB8" w:rsidRDefault="00656E1A">
      <w:pPr>
        <w:spacing w:after="1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268"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Взаимодействие педагогов и роди</w:t>
      </w:r>
      <w:r w:rsidR="00D01636">
        <w:rPr>
          <w:rFonts w:ascii="Times New Roman" w:eastAsia="Times New Roman" w:hAnsi="Times New Roman" w:cs="Times New Roman"/>
          <w:sz w:val="24"/>
        </w:rPr>
        <w:t>телей (законных представителей)</w:t>
      </w:r>
      <w:r>
        <w:rPr>
          <w:rFonts w:ascii="Times New Roman" w:eastAsia="Times New Roman" w:hAnsi="Times New Roman" w:cs="Times New Roman"/>
          <w:sz w:val="24"/>
        </w:rPr>
        <w:t xml:space="preserve"> осуществляется через создание единого пространства, в котором всем участникам уютно, комфортно, интересно, полезно. </w:t>
      </w:r>
    </w:p>
    <w:p w:rsidR="00D11CB8" w:rsidRDefault="00656E1A">
      <w:pPr>
        <w:spacing w:after="12" w:line="270" w:lineRule="auto"/>
        <w:ind w:left="268"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детском саду решались задачи повышения педагогической культуры родителей, привлечения их к участию в жизни Учреждения, предоставления родителям информации о деятельности Учреждения через размещение информации на страничках групп в социальных сетях и на официальной страничке детского сада В Контакте, Телеграм в связи с сохранением противоэпидемиологических мер и мер антитеррористической безопасности. </w:t>
      </w:r>
    </w:p>
    <w:p w:rsidR="00D11CB8" w:rsidRDefault="00656E1A">
      <w:pPr>
        <w:spacing w:after="12" w:line="270" w:lineRule="auto"/>
        <w:ind w:left="278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Образовательная работа Учреждения направлена на установление сотрудничества и партнерских отношений с родителями (законными представителями): совместные </w:t>
      </w:r>
      <w:r w:rsidR="006B7272">
        <w:rPr>
          <w:rFonts w:ascii="Times New Roman" w:eastAsia="Times New Roman" w:hAnsi="Times New Roman" w:cs="Times New Roman"/>
          <w:sz w:val="24"/>
        </w:rPr>
        <w:t>праздники, развлечения, досуги;</w:t>
      </w:r>
      <w:r>
        <w:rPr>
          <w:rFonts w:ascii="Times New Roman" w:eastAsia="Times New Roman" w:hAnsi="Times New Roman" w:cs="Times New Roman"/>
          <w:sz w:val="24"/>
        </w:rPr>
        <w:t xml:space="preserve"> участие в творческих выставках, смотрах – конкурсах; совместные проекты. </w:t>
      </w:r>
    </w:p>
    <w:p w:rsidR="00D11CB8" w:rsidRDefault="00656E1A">
      <w:pPr>
        <w:spacing w:after="54" w:line="270" w:lineRule="auto"/>
        <w:ind w:left="413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Сотрудничество детского сада с родителями направлено на: </w:t>
      </w:r>
    </w:p>
    <w:p w:rsidR="00D11CB8" w:rsidRDefault="006B7272" w:rsidP="006B7272">
      <w:pPr>
        <w:spacing w:after="33" w:line="270" w:lineRule="auto"/>
        <w:ind w:left="684" w:right="13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sz w:val="24"/>
        </w:rPr>
        <w:t xml:space="preserve">установление партнерских отношений с семьей каждого воспитанника; </w:t>
      </w:r>
    </w:p>
    <w:p w:rsidR="00D11CB8" w:rsidRDefault="006B7272" w:rsidP="006B7272">
      <w:pPr>
        <w:spacing w:after="12" w:line="270" w:lineRule="auto"/>
        <w:ind w:left="684" w:right="13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sz w:val="24"/>
        </w:rPr>
        <w:t xml:space="preserve">объединение усилий для развития и воспитания детей; </w:t>
      </w:r>
    </w:p>
    <w:p w:rsidR="006B7272" w:rsidRDefault="006B7272" w:rsidP="006B7272">
      <w:pPr>
        <w:spacing w:after="26" w:line="260" w:lineRule="auto"/>
        <w:ind w:left="684" w:right="13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sz w:val="24"/>
        </w:rPr>
        <w:t>создание атмосферы общности интересов, эмоциональной взаимоподдержки;</w:t>
      </w:r>
    </w:p>
    <w:p w:rsidR="00D11CB8" w:rsidRDefault="006B7272" w:rsidP="006B7272">
      <w:pPr>
        <w:spacing w:after="26" w:line="260" w:lineRule="auto"/>
        <w:ind w:left="684" w:right="13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sz w:val="24"/>
        </w:rPr>
        <w:t xml:space="preserve">активизации </w:t>
      </w:r>
      <w:r w:rsidR="00656E1A">
        <w:rPr>
          <w:rFonts w:ascii="Times New Roman" w:eastAsia="Times New Roman" w:hAnsi="Times New Roman" w:cs="Times New Roman"/>
          <w:sz w:val="24"/>
        </w:rPr>
        <w:tab/>
        <w:t xml:space="preserve">и </w:t>
      </w:r>
      <w:r w:rsidR="00656E1A">
        <w:rPr>
          <w:rFonts w:ascii="Times New Roman" w:eastAsia="Times New Roman" w:hAnsi="Times New Roman" w:cs="Times New Roman"/>
          <w:sz w:val="24"/>
        </w:rPr>
        <w:tab/>
        <w:t xml:space="preserve">обогащении </w:t>
      </w:r>
      <w:r w:rsidR="00656E1A">
        <w:rPr>
          <w:rFonts w:ascii="Times New Roman" w:eastAsia="Times New Roman" w:hAnsi="Times New Roman" w:cs="Times New Roman"/>
          <w:sz w:val="24"/>
        </w:rPr>
        <w:tab/>
        <w:t xml:space="preserve">воспитательных </w:t>
      </w:r>
      <w:r w:rsidR="00656E1A">
        <w:rPr>
          <w:rFonts w:ascii="Times New Roman" w:eastAsia="Times New Roman" w:hAnsi="Times New Roman" w:cs="Times New Roman"/>
          <w:sz w:val="24"/>
        </w:rPr>
        <w:tab/>
        <w:t xml:space="preserve">умений </w:t>
      </w:r>
      <w:r w:rsidR="00656E1A">
        <w:rPr>
          <w:rFonts w:ascii="Times New Roman" w:eastAsia="Times New Roman" w:hAnsi="Times New Roman" w:cs="Times New Roman"/>
          <w:sz w:val="24"/>
        </w:rPr>
        <w:tab/>
        <w:t xml:space="preserve">родителей </w:t>
      </w:r>
      <w:r w:rsidR="00656E1A">
        <w:rPr>
          <w:rFonts w:ascii="Times New Roman" w:eastAsia="Times New Roman" w:hAnsi="Times New Roman" w:cs="Times New Roman"/>
          <w:sz w:val="24"/>
        </w:rPr>
        <w:tab/>
        <w:t xml:space="preserve">(законных представителей), поддержке их уверенности в собственных педагогических возможностях. </w:t>
      </w:r>
    </w:p>
    <w:p w:rsidR="00D11CB8" w:rsidRDefault="00656E1A">
      <w:pPr>
        <w:tabs>
          <w:tab w:val="center" w:pos="1119"/>
        </w:tabs>
        <w:spacing w:after="4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Вывод: </w:t>
      </w:r>
    </w:p>
    <w:p w:rsidR="00D11CB8" w:rsidRDefault="00656E1A">
      <w:pPr>
        <w:spacing w:after="12" w:line="270" w:lineRule="auto"/>
        <w:ind w:left="268" w:right="135" w:firstLine="713"/>
        <w:jc w:val="both"/>
      </w:pPr>
      <w:r>
        <w:rPr>
          <w:rFonts w:ascii="Times New Roman" w:eastAsia="Times New Roman" w:hAnsi="Times New Roman" w:cs="Times New Roman"/>
          <w:sz w:val="24"/>
        </w:rPr>
        <w:t>В основе работы с родителями (законными представителями) лежит принцип сотрудничества и взаимодействия. Родители (законные представители) – пе</w:t>
      </w:r>
      <w:r w:rsidR="006B7272">
        <w:rPr>
          <w:rFonts w:ascii="Times New Roman" w:eastAsia="Times New Roman" w:hAnsi="Times New Roman" w:cs="Times New Roman"/>
          <w:sz w:val="24"/>
        </w:rPr>
        <w:t>рвые помощники и активные партне</w:t>
      </w:r>
      <w:r>
        <w:rPr>
          <w:rFonts w:ascii="Times New Roman" w:eastAsia="Times New Roman" w:hAnsi="Times New Roman" w:cs="Times New Roman"/>
          <w:sz w:val="24"/>
        </w:rPr>
        <w:t xml:space="preserve">ры образовательного процесса, они постоянные участники всех педагогических событий, которые происходят в детском саду. В своей работе педагоги использовали как традиционные формы взаимодействия, так и новые технологии сотрудничества, где происходит сближение родителей, педагогов и детей.  </w:t>
      </w:r>
    </w:p>
    <w:p w:rsidR="00D11CB8" w:rsidRDefault="00656E1A">
      <w:pPr>
        <w:spacing w:after="12" w:line="270" w:lineRule="auto"/>
        <w:ind w:left="268" w:right="135" w:firstLine="7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Тем не менее, необходимо совершенствовать сотрудничество Учреждения с семьей, искать новые эффективные формы взаимодействия (больше информировать родителей (законных представителей) о деятельности Учреждения, вовлекать в решение проблем, учитывать их точку зрения при планировании и организации жизни детского сада. </w:t>
      </w:r>
    </w:p>
    <w:p w:rsidR="00D11CB8" w:rsidRDefault="00656E1A">
      <w:pPr>
        <w:spacing w:after="23"/>
        <w:ind w:left="566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 </w:t>
      </w:r>
    </w:p>
    <w:p w:rsidR="00D11CB8" w:rsidRPr="00535090" w:rsidRDefault="00656E1A">
      <w:pPr>
        <w:pStyle w:val="3"/>
        <w:ind w:left="283" w:firstLine="77"/>
        <w:rPr>
          <w:color w:val="000000"/>
        </w:rPr>
      </w:pPr>
      <w:r w:rsidRPr="00535090">
        <w:rPr>
          <w:color w:val="000000"/>
        </w:rPr>
        <w:t>3.4.</w:t>
      </w:r>
      <w:r w:rsidRPr="00535090">
        <w:rPr>
          <w:rFonts w:ascii="Arial" w:eastAsia="Arial" w:hAnsi="Arial" w:cs="Arial"/>
          <w:color w:val="000000"/>
        </w:rPr>
        <w:t xml:space="preserve"> </w:t>
      </w:r>
      <w:r w:rsidRPr="00535090">
        <w:rPr>
          <w:rFonts w:ascii="Arial" w:eastAsia="Arial" w:hAnsi="Arial" w:cs="Arial"/>
          <w:color w:val="000000"/>
        </w:rPr>
        <w:tab/>
      </w:r>
      <w:r w:rsidRPr="00535090">
        <w:t xml:space="preserve">Материально-техническое </w:t>
      </w:r>
      <w:r w:rsidRPr="00535090">
        <w:tab/>
        <w:t>обеспечение и развивающая предметно</w:t>
      </w:r>
      <w:r w:rsidR="006B7272" w:rsidRPr="00535090">
        <w:t>-</w:t>
      </w:r>
      <w:r w:rsidRPr="00535090">
        <w:t>пространственная среда</w:t>
      </w:r>
      <w:r w:rsidRPr="00535090">
        <w:rPr>
          <w:color w:val="000000"/>
        </w:rPr>
        <w:t xml:space="preserve"> </w:t>
      </w:r>
    </w:p>
    <w:p w:rsidR="00535090" w:rsidRDefault="00535090" w:rsidP="00535090">
      <w:p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</w:p>
    <w:p w:rsidR="00535090" w:rsidRPr="00535090" w:rsidRDefault="00535090" w:rsidP="00535090">
      <w:pPr>
        <w:spacing w:after="15" w:line="267" w:lineRule="auto"/>
        <w:ind w:left="268" w:right="188" w:firstLine="569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>В МБДОУ создана материально-техническая база для жизнеобеспечения и развития детей, ведется систематическая работа по созданию развивающей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  <w:r w:rsidRPr="00535090">
        <w:rPr>
          <w:rFonts w:ascii="Times New Roman" w:eastAsia="Times New Roman" w:hAnsi="Times New Roman" w:cs="Times New Roman"/>
          <w:color w:val="000009"/>
          <w:sz w:val="24"/>
        </w:rPr>
        <w:t>пре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дметно-пространственной среды. Здание детского сада </w:t>
      </w:r>
      <w:r w:rsidRPr="00535090">
        <w:rPr>
          <w:rFonts w:ascii="Times New Roman" w:eastAsia="Times New Roman" w:hAnsi="Times New Roman" w:cs="Times New Roman"/>
          <w:color w:val="000009"/>
          <w:sz w:val="24"/>
        </w:rPr>
        <w:t>2-х этажное, кир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пичное, имеется     центральное отопление, вода, канализация, </w:t>
      </w: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сантехническое оборудование в удовлетворительном состоянии. </w:t>
      </w:r>
    </w:p>
    <w:p w:rsidR="00535090" w:rsidRDefault="00656E1A" w:rsidP="00535090">
      <w:pPr>
        <w:spacing w:after="15" w:line="267" w:lineRule="auto"/>
        <w:ind w:left="268" w:right="188" w:firstLine="569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>
        <w:rPr>
          <w:rFonts w:ascii="Times New Roman" w:eastAsia="Times New Roman" w:hAnsi="Times New Roman" w:cs="Times New Roman"/>
          <w:color w:val="000009"/>
          <w:sz w:val="24"/>
        </w:rPr>
        <w:t>Состояние материально-технической базы учреждения соответствует санитарно</w:t>
      </w:r>
      <w:r w:rsidR="006B7272">
        <w:rPr>
          <w:rFonts w:ascii="Times New Roman" w:eastAsia="Times New Roman" w:hAnsi="Times New Roman" w:cs="Times New Roman"/>
          <w:color w:val="000009"/>
          <w:sz w:val="24"/>
        </w:rPr>
        <w:t>-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гигиеническим требованиям и позволяет на оптимальном уровне реализовывать образовательные задачи. </w:t>
      </w:r>
    </w:p>
    <w:p w:rsidR="00535090" w:rsidRPr="00535090" w:rsidRDefault="00535090" w:rsidP="00535090">
      <w:pPr>
        <w:spacing w:after="15" w:line="267" w:lineRule="auto"/>
        <w:ind w:left="268" w:right="188" w:firstLine="569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В детском саду имеются: 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>6 групповых ячеек: групповые помещения, спальни, раздевалки, моечные;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>музыкальный и физкультурный зал;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медицинский блок: медицинский кабинет, изолятор;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lastRenderedPageBreak/>
        <w:t xml:space="preserve">методический кабинет, 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кабинет заведующего;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кабинет учителя-логопеда;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физкультурный зал;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пищеблок;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прачечная; </w:t>
      </w:r>
    </w:p>
    <w:p w:rsidR="00535090" w:rsidRPr="00535090" w:rsidRDefault="00535090" w:rsidP="00535090">
      <w:pPr>
        <w:numPr>
          <w:ilvl w:val="0"/>
          <w:numId w:val="42"/>
        </w:numPr>
        <w:spacing w:after="15" w:line="267" w:lineRule="auto"/>
        <w:ind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кабинет педагога-психолога; </w:t>
      </w:r>
    </w:p>
    <w:p w:rsidR="00D11CB8" w:rsidRPr="00535090" w:rsidRDefault="00535090" w:rsidP="00535090">
      <w:pPr>
        <w:spacing w:after="15" w:line="267" w:lineRule="auto"/>
        <w:ind w:left="475" w:right="188"/>
        <w:jc w:val="both"/>
        <w:rPr>
          <w:rFonts w:ascii="Times New Roman" w:eastAsia="Times New Roman" w:hAnsi="Times New Roman" w:cs="Times New Roman"/>
          <w:color w:val="000009"/>
          <w:sz w:val="24"/>
        </w:rPr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 </w:t>
      </w:r>
      <w:r w:rsidRPr="00535090">
        <w:rPr>
          <w:rFonts w:ascii="Times New Roman" w:eastAsia="Times New Roman" w:hAnsi="Times New Roman" w:cs="Times New Roman"/>
          <w:color w:val="000009"/>
          <w:sz w:val="24"/>
        </w:rPr>
        <w:t xml:space="preserve"> подсобные помещения.</w:t>
      </w:r>
    </w:p>
    <w:p w:rsidR="00D11CB8" w:rsidRDefault="00656E1A">
      <w:pPr>
        <w:spacing w:after="0"/>
        <w:ind w:left="852"/>
      </w:pPr>
      <w:r>
        <w:rPr>
          <w:rFonts w:ascii="Times New Roman" w:eastAsia="Times New Roman" w:hAnsi="Times New Roman" w:cs="Times New Roman"/>
          <w:i/>
          <w:color w:val="000009"/>
          <w:sz w:val="24"/>
        </w:rPr>
        <w:t xml:space="preserve">Обеспечение безопасности </w:t>
      </w:r>
    </w:p>
    <w:p w:rsidR="00D11CB8" w:rsidRDefault="00656E1A">
      <w:pPr>
        <w:spacing w:after="2" w:line="248" w:lineRule="auto"/>
        <w:ind w:left="268" w:firstLine="569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В соответствии с Федеральным законом «Об образовании в Российской Федерации» устанавливается ответственность образовательного учреждения за жизнь и здоровье воспитанников и работников на период пребывания их в Учреждении. </w:t>
      </w:r>
    </w:p>
    <w:p w:rsidR="00D11CB8" w:rsidRDefault="00656E1A">
      <w:pPr>
        <w:spacing w:after="2" w:line="248" w:lineRule="auto"/>
        <w:ind w:left="268" w:firstLine="569"/>
      </w:pPr>
      <w:r>
        <w:rPr>
          <w:rFonts w:ascii="Times New Roman" w:eastAsia="Times New Roman" w:hAnsi="Times New Roman" w:cs="Times New Roman"/>
          <w:color w:val="000009"/>
          <w:sz w:val="24"/>
        </w:rPr>
        <w:t>В Учреждении созданы все необходимые условия для обеспечения безопасности воспитанников и сотрудников. Территория огорожена забором, воротами, установлена тревожная кнопка для экстренных вызовов, пожарная сигнализация; установл</w:t>
      </w:r>
      <w:r w:rsidR="00535090">
        <w:rPr>
          <w:rFonts w:ascii="Times New Roman" w:eastAsia="Times New Roman" w:hAnsi="Times New Roman" w:cs="Times New Roman"/>
          <w:color w:val="000009"/>
          <w:sz w:val="24"/>
        </w:rPr>
        <w:t xml:space="preserve">ены 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камеры видеонаблюдения. Учреждение укомплектовано необходимыми средствами противопожарной безопасности. </w:t>
      </w:r>
    </w:p>
    <w:p w:rsidR="00D11CB8" w:rsidRDefault="00656E1A">
      <w:pPr>
        <w:spacing w:after="2" w:line="248" w:lineRule="auto"/>
        <w:ind w:left="268" w:firstLine="569"/>
      </w:pPr>
      <w:r>
        <w:rPr>
          <w:rFonts w:ascii="Times New Roman" w:eastAsia="Times New Roman" w:hAnsi="Times New Roman" w:cs="Times New Roman"/>
          <w:color w:val="000009"/>
          <w:sz w:val="24"/>
        </w:rPr>
        <w:t>В Учреждении имеется Паспорт комплексной безопасности, согласованный с отделом надзорной деятельности, Паспорт антитеррористической защищенности объекта, разработан паспорт учреждения по безопасности дорожного движения</w:t>
      </w:r>
      <w:r w:rsidR="006B7272">
        <w:rPr>
          <w:rFonts w:ascii="Times New Roman" w:eastAsia="Times New Roman" w:hAnsi="Times New Roman" w:cs="Times New Roman"/>
          <w:color w:val="000009"/>
          <w:sz w:val="24"/>
        </w:rPr>
        <w:t>.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6E1A">
      <w:pPr>
        <w:spacing w:after="2" w:line="248" w:lineRule="auto"/>
        <w:ind w:left="268" w:firstLine="415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Имеются инструкции, определяющие действия персонала в случае возникновения различных чрезвычайных ситуациях (ЧС), и планы пожарной эвакуации людей. С сотрудниками Учреждения проводятся регулярные инструктажи по повышению </w:t>
      </w:r>
    </w:p>
    <w:p w:rsidR="00D11CB8" w:rsidRDefault="00656E1A">
      <w:pPr>
        <w:spacing w:after="15" w:line="267" w:lineRule="auto"/>
        <w:ind w:left="278" w:right="143" w:hanging="10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безопасности    и    правилам    пов</w:t>
      </w:r>
      <w:r w:rsidR="00A7715F">
        <w:rPr>
          <w:rFonts w:ascii="Times New Roman" w:eastAsia="Times New Roman" w:hAnsi="Times New Roman" w:cs="Times New Roman"/>
          <w:color w:val="000009"/>
          <w:sz w:val="24"/>
        </w:rPr>
        <w:t>едения    в    случае     ЧС,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а     также практические занятия по эвакуации детей и сотрудников из здания: возникновения при возникновении ЧС. </w:t>
      </w:r>
    </w:p>
    <w:p w:rsidR="00D11CB8" w:rsidRDefault="00656E1A">
      <w:pPr>
        <w:spacing w:after="2" w:line="248" w:lineRule="auto"/>
        <w:ind w:left="268" w:firstLine="415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Организовано проведение бесед с детьми, родителями и сотрудниками по соблюдению ПДД и безопасного поведения в быту и на улице. В каждой группе есть уголки «Безопасности», в которых помещается информация для родителей о мерах предупреждения детского дорожно-транспортного травматизма. </w:t>
      </w:r>
    </w:p>
    <w:p w:rsidR="00D11CB8" w:rsidRDefault="00656E1A">
      <w:pPr>
        <w:spacing w:after="33" w:line="248" w:lineRule="auto"/>
        <w:ind w:left="268" w:firstLine="415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Комиссией по охране труда, составляются акты осмотра детских площадок, других помещений для работы с детьми, ежедневно ответственными лицами осуществляется контроль с целью своевременного устранения причин, несущих угрозу жизни и здоровью воспитанников и работников. </w:t>
      </w:r>
    </w:p>
    <w:p w:rsidR="00D11CB8" w:rsidRDefault="00656E1A">
      <w:pPr>
        <w:spacing w:after="0" w:line="260" w:lineRule="auto"/>
        <w:ind w:left="283" w:right="207" w:firstLine="425"/>
      </w:pPr>
      <w:r>
        <w:rPr>
          <w:rFonts w:ascii="Times New Roman" w:eastAsia="Times New Roman" w:hAnsi="Times New Roman" w:cs="Times New Roman"/>
          <w:i/>
          <w:sz w:val="24"/>
        </w:rPr>
        <w:t>Развивающая предметно-пространственная среда</w:t>
      </w:r>
      <w:r>
        <w:rPr>
          <w:rFonts w:ascii="Times New Roman" w:eastAsia="Times New Roman" w:hAnsi="Times New Roman" w:cs="Times New Roman"/>
          <w:sz w:val="24"/>
        </w:rPr>
        <w:t xml:space="preserve"> (далее - РППС) Учреждения соответствует принципами доступности, вариативности, комплексирования и гибкого зонирования, полифункциональности, стабильности и динамичности. </w:t>
      </w:r>
    </w:p>
    <w:p w:rsidR="00D11CB8" w:rsidRDefault="00656E1A">
      <w:pPr>
        <w:spacing w:after="12" w:line="270" w:lineRule="auto"/>
        <w:ind w:left="268" w:right="135" w:firstLine="42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РППС соответствует требованиям к совместной и самостоятельной детской деятельности; требованиям ФГОС ДО. Учтена специфика условий осуществления образовательного процесса: учет гендерной специфики образования дошкольников, интеграция образовательных областей, комплексно-тематическое построение образовательного процесса, учет возрастных психологических особенностей детей. </w:t>
      </w:r>
    </w:p>
    <w:p w:rsidR="00D11CB8" w:rsidRDefault="00656E1A">
      <w:pPr>
        <w:spacing w:after="12" w:line="270" w:lineRule="auto"/>
        <w:ind w:left="268" w:right="135" w:firstLine="425"/>
        <w:jc w:val="both"/>
      </w:pPr>
      <w:r>
        <w:rPr>
          <w:rFonts w:ascii="Times New Roman" w:eastAsia="Times New Roman" w:hAnsi="Times New Roman" w:cs="Times New Roman"/>
          <w:sz w:val="24"/>
        </w:rPr>
        <w:t>Оборудование и оснащение гр</w:t>
      </w:r>
      <w:r w:rsidR="006B7272">
        <w:rPr>
          <w:rFonts w:ascii="Times New Roman" w:eastAsia="Times New Roman" w:hAnsi="Times New Roman" w:cs="Times New Roman"/>
          <w:sz w:val="24"/>
        </w:rPr>
        <w:t xml:space="preserve">упповых помещений, музыкального и </w:t>
      </w:r>
      <w:r>
        <w:rPr>
          <w:rFonts w:ascii="Times New Roman" w:eastAsia="Times New Roman" w:hAnsi="Times New Roman" w:cs="Times New Roman"/>
          <w:sz w:val="24"/>
        </w:rPr>
        <w:t xml:space="preserve">физкультурного зала соответствует требованиям СанПиН, эстетическим требованиям. </w:t>
      </w:r>
    </w:p>
    <w:p w:rsidR="00D11CB8" w:rsidRDefault="00656E1A">
      <w:pPr>
        <w:spacing w:after="12" w:line="270" w:lineRule="auto"/>
        <w:ind w:left="268" w:right="135" w:firstLine="42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Групповые помещения обор</w:t>
      </w:r>
      <w:r w:rsidR="006B7272">
        <w:rPr>
          <w:rFonts w:ascii="Times New Roman" w:eastAsia="Times New Roman" w:hAnsi="Times New Roman" w:cs="Times New Roman"/>
          <w:sz w:val="24"/>
        </w:rPr>
        <w:t>удованы необходимым инвентаре</w:t>
      </w:r>
      <w:r>
        <w:rPr>
          <w:rFonts w:ascii="Times New Roman" w:eastAsia="Times New Roman" w:hAnsi="Times New Roman" w:cs="Times New Roman"/>
          <w:sz w:val="24"/>
        </w:rPr>
        <w:t xml:space="preserve">м, пособиями, дидактическим и игровым материалом. Методический кабинет содержат необходимые материалы для организации профессиональной деятельности. </w:t>
      </w:r>
    </w:p>
    <w:p w:rsidR="00D11CB8" w:rsidRDefault="00656E1A">
      <w:pPr>
        <w:spacing w:after="26" w:line="260" w:lineRule="auto"/>
        <w:ind w:left="283" w:right="207" w:firstLine="425"/>
      </w:pPr>
      <w:r>
        <w:rPr>
          <w:rFonts w:ascii="Times New Roman" w:eastAsia="Times New Roman" w:hAnsi="Times New Roman" w:cs="Times New Roman"/>
          <w:sz w:val="24"/>
        </w:rPr>
        <w:t xml:space="preserve">Территория дошкольного учреждения </w:t>
      </w:r>
      <w:r>
        <w:rPr>
          <w:rFonts w:ascii="Times New Roman" w:eastAsia="Times New Roman" w:hAnsi="Times New Roman" w:cs="Times New Roman"/>
          <w:sz w:val="24"/>
        </w:rPr>
        <w:tab/>
        <w:t xml:space="preserve">оснащена </w:t>
      </w:r>
      <w:r>
        <w:rPr>
          <w:rFonts w:ascii="Times New Roman" w:eastAsia="Times New Roman" w:hAnsi="Times New Roman" w:cs="Times New Roman"/>
          <w:sz w:val="24"/>
        </w:rPr>
        <w:tab/>
        <w:t xml:space="preserve">игровыми и спортивной площадкой, теневыми навесами. Ежегодно в весенне-летний сезон сотрудники оборудуют участки огородом, цветниками, дорожками здоровья. </w:t>
      </w:r>
    </w:p>
    <w:p w:rsidR="00D11CB8" w:rsidRDefault="00656E1A">
      <w:pPr>
        <w:spacing w:after="12" w:line="270" w:lineRule="auto"/>
        <w:ind w:left="268" w:right="135" w:firstLine="425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Оснащенность дошкольных учреждений позволяет педагогам проводить образовательный процесс на достаточно высоком уровне. </w:t>
      </w:r>
    </w:p>
    <w:p w:rsidR="00D11CB8" w:rsidRDefault="00656E1A">
      <w:pPr>
        <w:spacing w:after="12" w:line="270" w:lineRule="auto"/>
        <w:ind w:left="268" w:firstLine="425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Вывод: </w:t>
      </w:r>
      <w:r>
        <w:rPr>
          <w:rFonts w:ascii="Times New Roman" w:eastAsia="Times New Roman" w:hAnsi="Times New Roman" w:cs="Times New Roman"/>
          <w:sz w:val="24"/>
        </w:rPr>
        <w:t xml:space="preserve">В </w:t>
      </w:r>
      <w:r w:rsidR="006B7272">
        <w:rPr>
          <w:rFonts w:ascii="Times New Roman" w:eastAsia="Times New Roman" w:hAnsi="Times New Roman" w:cs="Times New Roman"/>
          <w:sz w:val="24"/>
        </w:rPr>
        <w:t>Учреждении созданы</w:t>
      </w:r>
      <w:r>
        <w:rPr>
          <w:rFonts w:ascii="Times New Roman" w:eastAsia="Times New Roman" w:hAnsi="Times New Roman" w:cs="Times New Roman"/>
          <w:sz w:val="24"/>
        </w:rPr>
        <w:t xml:space="preserve"> необходимые материально-технические условия для реализации федерального образовательного стандарта дошкольного образования и ФОП. </w:t>
      </w:r>
    </w:p>
    <w:p w:rsidR="00D11CB8" w:rsidRDefault="00656E1A">
      <w:pPr>
        <w:spacing w:after="12" w:line="270" w:lineRule="auto"/>
        <w:ind w:left="268" w:right="370" w:firstLine="42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Созданные материально-технические и другие условия обеспечивают развитие образовательной инфраструктуры в соответствии с требованиями нормативной базы и образовательной </w:t>
      </w:r>
      <w:r w:rsidR="006B7272">
        <w:rPr>
          <w:rFonts w:ascii="Times New Roman" w:eastAsia="Times New Roman" w:hAnsi="Times New Roman" w:cs="Times New Roman"/>
          <w:sz w:val="24"/>
        </w:rPr>
        <w:t>программой ДОУ</w:t>
      </w:r>
      <w:r>
        <w:rPr>
          <w:rFonts w:ascii="Times New Roman" w:eastAsia="Times New Roman" w:hAnsi="Times New Roman" w:cs="Times New Roman"/>
          <w:sz w:val="24"/>
        </w:rPr>
        <w:t xml:space="preserve">.  </w:t>
      </w:r>
    </w:p>
    <w:p w:rsidR="00D11CB8" w:rsidRDefault="00656E1A">
      <w:pPr>
        <w:spacing w:after="0" w:line="260" w:lineRule="auto"/>
        <w:ind w:left="283" w:right="207" w:firstLine="425"/>
      </w:pPr>
      <w:r>
        <w:rPr>
          <w:rFonts w:ascii="Times New Roman" w:eastAsia="Times New Roman" w:hAnsi="Times New Roman" w:cs="Times New Roman"/>
          <w:sz w:val="24"/>
        </w:rPr>
        <w:t>Однако, необходимость в обогащении и модернизации развивающей предметно</w:t>
      </w:r>
      <w:r w:rsidR="006B7272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>пространственной среды существует</w:t>
      </w:r>
      <w:r w:rsidR="006B7272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23"/>
        <w:ind w:left="609"/>
        <w:jc w:val="center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 </w:t>
      </w:r>
    </w:p>
    <w:p w:rsidR="00D11CB8" w:rsidRDefault="00656E1A">
      <w:pPr>
        <w:pStyle w:val="3"/>
        <w:tabs>
          <w:tab w:val="center" w:pos="2222"/>
          <w:tab w:val="center" w:pos="5415"/>
        </w:tabs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>
        <w:t>3.5.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Физическое развитие и здоровье воспитанников  </w:t>
      </w:r>
    </w:p>
    <w:p w:rsidR="00D11CB8" w:rsidRDefault="00656E1A">
      <w:pPr>
        <w:spacing w:after="15" w:line="267" w:lineRule="auto"/>
        <w:ind w:left="268" w:right="157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       Одним из приоритетных направлений деятельности Учреждения является проведение физкультурно-оздоровительной работы. В рамках реализации ФГОС ДО решаются задачи по охране и укреплению психического и физического здоровья детей, в том числе их эмоционального благополучия. </w:t>
      </w:r>
    </w:p>
    <w:p w:rsidR="00D11CB8" w:rsidRDefault="00656E1A">
      <w:pPr>
        <w:spacing w:after="15" w:line="267" w:lineRule="auto"/>
        <w:ind w:left="268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Для обеспечения комплексного подхода к охране и улучшению здоровья воспитанников, в ДОУ реализуются различные виды здоровьесберегающих технологий: </w:t>
      </w:r>
    </w:p>
    <w:p w:rsidR="00D11CB8" w:rsidRDefault="006B7272" w:rsidP="006B7272">
      <w:pPr>
        <w:spacing w:after="15" w:line="267" w:lineRule="auto"/>
        <w:ind w:left="693" w:right="1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медико-профилактические (проведение медосмотров, контроль состояния здоровья детей, противоэпидемиологическая работа, профилактика многих заболеваний, санитарно-гигиеническая работа, контроль качества организации питания и т. д.); </w:t>
      </w:r>
    </w:p>
    <w:p w:rsidR="00D11CB8" w:rsidRDefault="00651EB8" w:rsidP="00651EB8">
      <w:pPr>
        <w:spacing w:after="15" w:line="267" w:lineRule="auto"/>
        <w:ind w:left="693" w:right="1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физкультурно-оздоровительные (проведение подвижных игр, спортивные мероприятия, валеологические занятия, процедуры закаливания, организация прогулок и т. д.) </w:t>
      </w:r>
    </w:p>
    <w:p w:rsidR="00D11CB8" w:rsidRDefault="00651EB8" w:rsidP="00651EB8">
      <w:pPr>
        <w:spacing w:after="15" w:line="267" w:lineRule="auto"/>
        <w:ind w:left="693" w:right="1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валеологическое образование родителей (мотивация родителей к ведению здорового образа жизни, обучение родителей способам взаимодействия с детьми по формированию у них </w:t>
      </w:r>
      <w:r w:rsidR="00535090">
        <w:rPr>
          <w:rFonts w:ascii="Times New Roman" w:eastAsia="Times New Roman" w:hAnsi="Times New Roman" w:cs="Times New Roman"/>
          <w:color w:val="000009"/>
          <w:sz w:val="24"/>
        </w:rPr>
        <w:t>валео</w:t>
      </w:r>
      <w:r w:rsidR="00A7715F">
        <w:rPr>
          <w:rFonts w:ascii="Times New Roman" w:eastAsia="Times New Roman" w:hAnsi="Times New Roman" w:cs="Times New Roman"/>
          <w:color w:val="000009"/>
          <w:sz w:val="24"/>
        </w:rPr>
        <w:t>логической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культуры); </w:t>
      </w:r>
    </w:p>
    <w:p w:rsidR="00D11CB8" w:rsidRDefault="00651EB8" w:rsidP="00651EB8">
      <w:pPr>
        <w:spacing w:after="15" w:line="267" w:lineRule="auto"/>
        <w:ind w:left="693" w:right="1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валеологическое просвещение педагогов (ознакомление воспитателей с инновационными </w:t>
      </w:r>
      <w:r w:rsidR="00A7715F">
        <w:rPr>
          <w:rFonts w:ascii="Times New Roman" w:eastAsia="Times New Roman" w:hAnsi="Times New Roman" w:cs="Times New Roman"/>
          <w:color w:val="000009"/>
          <w:sz w:val="24"/>
        </w:rPr>
        <w:t>здоровье сберегающими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технологиями и способами их внедрения, мотивация к здоровому образу жизни, расширение знаний о возрастных и психологических особенностях дошкольников); </w:t>
      </w:r>
    </w:p>
    <w:p w:rsidR="00D11CB8" w:rsidRDefault="00651EB8" w:rsidP="00651EB8">
      <w:pPr>
        <w:spacing w:after="15" w:line="267" w:lineRule="auto"/>
        <w:ind w:left="693" w:right="1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A7715F">
        <w:rPr>
          <w:rFonts w:ascii="Times New Roman" w:eastAsia="Times New Roman" w:hAnsi="Times New Roman" w:cs="Times New Roman"/>
          <w:color w:val="000009"/>
          <w:sz w:val="24"/>
        </w:rPr>
        <w:t>здоровье сберегающее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образование детей (формирование </w:t>
      </w:r>
      <w:r w:rsidR="00A7715F">
        <w:rPr>
          <w:rFonts w:ascii="Times New Roman" w:eastAsia="Times New Roman" w:hAnsi="Times New Roman" w:cs="Times New Roman"/>
          <w:color w:val="000009"/>
          <w:sz w:val="24"/>
        </w:rPr>
        <w:t>вале логических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знаний и навыков). </w:t>
      </w:r>
    </w:p>
    <w:p w:rsidR="00D11CB8" w:rsidRDefault="00656E1A">
      <w:pPr>
        <w:spacing w:after="0"/>
        <w:ind w:left="355" w:right="722" w:hanging="10"/>
        <w:jc w:val="center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Медико-профилактическая работа, осуществляемая в ДОУ, включает: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контроль состояния здоровья детей и разработка рекомендаций по оптимизации детского здоровья;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противоэпидемиологическая работа;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укрепление иммунитета и профилактика заболеваний;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санитарно-гигиеническая работа;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контроль качества организации питания и т.д.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реализацию режимов дня с учетом здоровья, возраста и индивидуальных особенностей дошкольников;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осуществление психологического сопровождения развития каждого ребенка;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занятия по коррекции речи (воспитанников с ОВЗ);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использование разнообразных режимов и способов организации двигательной активности детей;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комплекс оздоровительных, лечебно-профилактических и реабилитационных мероприятий;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организация полноценного сбалансированного питания;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lastRenderedPageBreak/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работу по формированию у воспитанников здорового образа жизни. </w:t>
      </w:r>
    </w:p>
    <w:p w:rsidR="00D11CB8" w:rsidRDefault="00656E1A">
      <w:pPr>
        <w:spacing w:after="3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9"/>
        <w:ind w:left="1426" w:hanging="10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Оздоровительное и профилактическое сопровождение состоит из: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Диагностических мероприятий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Дыхательной гимнастики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Общеукрепляющих упражнений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Пальчиковой гимнастики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Бодрящей гимнастики после сна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Воздушных ванн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Психогимнастики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- Режима двигательной активности;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Физкультурных занятий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Физкультурных праздников, досугов и развлечений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Дней здоровья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Динамических пауз, физкультминуток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Подвижной прогулки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Профилактики ОРВИ и гриппа</w:t>
      </w:r>
      <w:r>
        <w:rPr>
          <w:rFonts w:ascii="Times New Roman" w:eastAsia="Times New Roman" w:hAnsi="Times New Roman" w:cs="Times New Roman"/>
          <w:color w:val="000009"/>
          <w:sz w:val="24"/>
        </w:rPr>
        <w:t>;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1EB8" w:rsidP="00651EB8">
      <w:pPr>
        <w:spacing w:after="15" w:line="267" w:lineRule="auto"/>
        <w:ind w:left="693" w:right="261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- 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>Рационального питания</w:t>
      </w:r>
      <w:r>
        <w:rPr>
          <w:rFonts w:ascii="Times New Roman" w:eastAsia="Times New Roman" w:hAnsi="Times New Roman" w:cs="Times New Roman"/>
          <w:color w:val="000009"/>
          <w:sz w:val="24"/>
        </w:rPr>
        <w:t>.</w:t>
      </w:r>
      <w:r w:rsidR="00656E1A"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6E1A">
      <w:pPr>
        <w:spacing w:after="15" w:line="267" w:lineRule="auto"/>
        <w:ind w:left="268" w:right="261" w:firstLine="708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Анализ и обсуждение результатов оздоровительной работы проводятся с учетом индивидуального маршрута оздоровления каждого ребенка на медико-психолого- педагогических совещаниях.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5" w:line="267" w:lineRule="auto"/>
        <w:ind w:left="268" w:right="261" w:firstLine="708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Оздоровительно-профилактические мероприятия и медицинские процедуры соответствуют действующим медицинским требованиям и согласованы со специалистами здравоохранения.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5" w:line="267" w:lineRule="auto"/>
        <w:ind w:left="268" w:right="261" w:firstLine="708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Физкультурно-оздоровительная работа проводится в соответствии с действующими нормативными документами.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5" w:line="267" w:lineRule="auto"/>
        <w:ind w:left="268" w:right="261" w:firstLine="708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Созданы необходимые условия в группах и в </w:t>
      </w:r>
      <w:r w:rsidR="00535090">
        <w:rPr>
          <w:rFonts w:ascii="Times New Roman" w:eastAsia="Times New Roman" w:hAnsi="Times New Roman" w:cs="Times New Roman"/>
          <w:color w:val="000009"/>
          <w:sz w:val="24"/>
        </w:rPr>
        <w:t xml:space="preserve">физкультурном </w:t>
      </w:r>
      <w:r>
        <w:rPr>
          <w:rFonts w:ascii="Times New Roman" w:eastAsia="Times New Roman" w:hAnsi="Times New Roman" w:cs="Times New Roman"/>
          <w:color w:val="000009"/>
          <w:sz w:val="24"/>
        </w:rPr>
        <w:t>зале для оздоровления и физического развития детей.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5" w:line="267" w:lineRule="auto"/>
        <w:ind w:left="268" w:right="261" w:firstLine="708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Образовательная нагрузка соответствует санитарным требованиям СанПиН их длительности с возраст</w:t>
      </w:r>
      <w:r w:rsidR="00535090">
        <w:rPr>
          <w:rFonts w:ascii="Times New Roman" w:eastAsia="Times New Roman" w:hAnsi="Times New Roman" w:cs="Times New Roman"/>
          <w:color w:val="000009"/>
          <w:sz w:val="24"/>
        </w:rPr>
        <w:t>ом детей и утверждена заведующим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ДОУ.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5" w:line="267" w:lineRule="auto"/>
        <w:ind w:left="268" w:right="261" w:firstLine="708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Планомерно проводится работа по повышению профессионального уровня педагогов по данному направлению.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5" w:line="267" w:lineRule="auto"/>
        <w:ind w:left="268" w:right="261" w:firstLine="708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В учреждении имеются локальные документы, обеспечивающие ответственность персонала за охрану жизни и здоровья детей, их полноценное физическое развитие и оздоровление. </w:t>
      </w:r>
    </w:p>
    <w:p w:rsidR="00651EB8" w:rsidRDefault="00656E1A">
      <w:pPr>
        <w:spacing w:after="12" w:line="270" w:lineRule="auto"/>
        <w:ind w:left="268" w:right="274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Заключен договор о сотрудничестве с </w:t>
      </w:r>
      <w:r w:rsidR="00651EB8" w:rsidRPr="00651EB8">
        <w:rPr>
          <w:rFonts w:ascii="Times New Roman" w:eastAsia="Times New Roman" w:hAnsi="Times New Roman" w:cs="Times New Roman"/>
          <w:sz w:val="24"/>
        </w:rPr>
        <w:t>ГБУ РО ЦРБ в Матвеево - Курганском районе</w:t>
      </w:r>
      <w:r w:rsidR="00651EB8">
        <w:rPr>
          <w:rFonts w:ascii="Times New Roman" w:eastAsia="Times New Roman" w:hAnsi="Times New Roman" w:cs="Times New Roman"/>
          <w:sz w:val="24"/>
        </w:rPr>
        <w:t>.</w:t>
      </w:r>
    </w:p>
    <w:p w:rsidR="00D11CB8" w:rsidRDefault="00656E1A">
      <w:pPr>
        <w:spacing w:after="12" w:line="270" w:lineRule="auto"/>
        <w:ind w:left="268" w:right="274" w:firstLine="708"/>
        <w:jc w:val="both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Вывод: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В Учреждении созданы условия для оздоровления и физического развития детей. За последние годы заметны стабильные положительные результаты физического развития дошкольников.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Этому способствует целенаправленная система работы всех педагогов по физическому воспитанию и оздоровлению детей созданные условия (</w:t>
      </w:r>
      <w:r w:rsidR="00535090">
        <w:rPr>
          <w:rFonts w:ascii="Times New Roman" w:eastAsia="Times New Roman" w:hAnsi="Times New Roman" w:cs="Times New Roman"/>
          <w:color w:val="000009"/>
          <w:sz w:val="24"/>
        </w:rPr>
        <w:t>обновлённая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развивающая предметно - пространственная среда), проведение оздоровительных мероприятий, совместная работа с родителями (законными представителями).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Однако следует заметить, что не регулярными остаются: укрепляющие, коррекционные виды физической нагрузки - корригирующие упражнения в свободной </w:t>
      </w:r>
      <w:r>
        <w:rPr>
          <w:rFonts w:ascii="Times New Roman" w:eastAsia="Times New Roman" w:hAnsi="Times New Roman" w:cs="Times New Roman"/>
          <w:color w:val="000009"/>
          <w:sz w:val="24"/>
        </w:rPr>
        <w:lastRenderedPageBreak/>
        <w:t xml:space="preserve">деятельности. Результаты позволяют оценить выстроенную систему оздоровления и сохранения здоровья воспитанников как эффективную. </w:t>
      </w:r>
    </w:p>
    <w:p w:rsidR="00D11CB8" w:rsidRDefault="00656E1A">
      <w:pPr>
        <w:spacing w:after="28"/>
        <w:ind w:left="708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6E1A">
      <w:pPr>
        <w:pStyle w:val="3"/>
        <w:tabs>
          <w:tab w:val="center" w:pos="888"/>
          <w:tab w:val="center" w:pos="3927"/>
        </w:tabs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>
        <w:t xml:space="preserve">3.6. </w:t>
      </w:r>
      <w:r>
        <w:tab/>
        <w:t xml:space="preserve">Образовательная деятельность в учреждении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Содержание образования в Учреждении определяется образовательной программой дошкольного образования. Для анализа образовательной деятельности, содержания и качества подготовки воспитанников, организации образовательного процесса, качества учебно-методического, содержания развивающей предметно</w:t>
      </w:r>
      <w:r w:rsidR="00651EB8">
        <w:rPr>
          <w:rFonts w:ascii="Times New Roman" w:eastAsia="Times New Roman" w:hAnsi="Times New Roman" w:cs="Times New Roman"/>
          <w:color w:val="000009"/>
          <w:sz w:val="24"/>
        </w:rPr>
        <w:t>-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пространственной среды используются результаты ВСОКО.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Образовательная программа ДОУ разработана в соответствии с требованиями ФГОС дошкольного образования и ФОП дошкольного образования. Структура образовательной программы соответствует нормативным требованиям.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Содержание обязательной части образовательной программы ДОУ, в соответствии с ФОП ДО, дифференцируется по следующим направлениям: социально-</w:t>
      </w:r>
    </w:p>
    <w:p w:rsidR="00D11CB8" w:rsidRDefault="00656E1A">
      <w:pPr>
        <w:spacing w:after="15" w:line="267" w:lineRule="auto"/>
        <w:ind w:left="278" w:right="261" w:hanging="10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коммуникативное, познавательное, речевое, художественно-эстетическое и физическое развитие личности детей и реализуется в различных формах организации образовательного процесса. Образовательная деятельность предусматривает реализацию рабочей программы воспитания по приобщению детей к российским традиционным духовно-нравственным ценностям.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Обязательная часть Программы разработана с учетом </w:t>
      </w:r>
      <w:r w:rsidR="00651EB8">
        <w:rPr>
          <w:rFonts w:ascii="Times New Roman" w:eastAsia="Times New Roman" w:hAnsi="Times New Roman" w:cs="Times New Roman"/>
          <w:color w:val="000009"/>
          <w:sz w:val="24"/>
        </w:rPr>
        <w:t>общеобразовательной программы</w:t>
      </w:r>
      <w:r w:rsidR="00651EB8" w:rsidRPr="00651EB8">
        <w:rPr>
          <w:rFonts w:ascii="Times New Roman" w:eastAsia="Times New Roman" w:hAnsi="Times New Roman" w:cs="Times New Roman"/>
          <w:color w:val="000009"/>
          <w:sz w:val="24"/>
        </w:rPr>
        <w:t xml:space="preserve"> дошкольного образования </w:t>
      </w:r>
      <w:r w:rsidR="00651EB8">
        <w:rPr>
          <w:rFonts w:ascii="Times New Roman" w:eastAsia="Times New Roman" w:hAnsi="Times New Roman" w:cs="Times New Roman"/>
          <w:color w:val="000009"/>
          <w:sz w:val="24"/>
        </w:rPr>
        <w:t>«Радуга» под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редакцией</w:t>
      </w:r>
      <w:r w:rsidR="00651EB8">
        <w:rPr>
          <w:rFonts w:ascii="Times New Roman" w:eastAsia="Times New Roman" w:hAnsi="Times New Roman" w:cs="Times New Roman"/>
          <w:color w:val="000009"/>
          <w:sz w:val="24"/>
        </w:rPr>
        <w:t xml:space="preserve"> Т.Н. Дороновой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, а также используются парциальные программы, которые отражают приоритетные направления развития дошкольников, запросы родительской общественности, социума и имеющихся в </w:t>
      </w:r>
      <w:r w:rsidR="00651EB8">
        <w:rPr>
          <w:rFonts w:ascii="Times New Roman" w:eastAsia="Times New Roman" w:hAnsi="Times New Roman" w:cs="Times New Roman"/>
          <w:color w:val="000009"/>
          <w:sz w:val="24"/>
        </w:rPr>
        <w:t xml:space="preserve">МБДОУ «Д/с № 3 «Сказка» 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условий для проведения образовательной деятельности. </w:t>
      </w:r>
    </w:p>
    <w:p w:rsidR="00D11CB8" w:rsidRDefault="00656E1A">
      <w:pPr>
        <w:spacing w:after="15" w:line="267" w:lineRule="auto"/>
        <w:ind w:left="268" w:right="261" w:firstLine="425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Учебно-методический комплекс в полном объеме обеспечивает реализацию образовательной программы. Перечень используемых учебно-методических пособий в полной мере удовлетворяет запросы всех участников образовательных отношений. 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При реализации образовательной программы ДОУ используются различные образовательные технологии (здоровьесберегающие, развивающие, проектные, игровые, технологии исследовательской деятельности, ТРИЗ-технологии, информационно-коммуникационные технологии и др.).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Освоение педагогами развивающих образовательных технологий осуществляется как в рамках курсовой подготовки, так и в процессе внутриорганизационного обучения через систему методической работы. 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i/>
          <w:color w:val="000009"/>
          <w:sz w:val="24"/>
        </w:rPr>
        <w:t>Организация образовательного процесса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в ДОУ обуславливается задачами воспитания и обучения, возрастными и индивидуальными особенностями детей, спецификой их образовательных потребностей и интересов, признанием субъектной позиции ребенка. </w:t>
      </w:r>
    </w:p>
    <w:p w:rsidR="00D11CB8" w:rsidRDefault="00656E1A">
      <w:pPr>
        <w:spacing w:after="15" w:line="267" w:lineRule="auto"/>
        <w:ind w:left="278" w:right="261" w:hanging="10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           Образовательная деятельность организуется в форме совместной деятельности педагога и воспитанников, а также в форме самостоятельной деятельности детей. Различные способы организации совместной деятельности, выбор методов и средств реализации образовательны</w:t>
      </w:r>
      <w:r w:rsidR="00651EB8">
        <w:rPr>
          <w:rFonts w:ascii="Times New Roman" w:eastAsia="Times New Roman" w:hAnsi="Times New Roman" w:cs="Times New Roman"/>
          <w:color w:val="000009"/>
          <w:sz w:val="24"/>
        </w:rPr>
        <w:t>х задач зависят не только от уче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та возрастных особенностей воспитанников, их индивидуальных и особых образовательных потребностей, но и от личных интересов, мотивов, ожиданий, желаний детей.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В ДОУ используются современные формы организации обучения: занятия с детьми проводятся как по подгруппам, так и индивидуально, что позволяет воспитателям ориентировать образовательные задачи на уровень развития каждого ребенка.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lastRenderedPageBreak/>
        <w:t xml:space="preserve">Приоритет в работе с дошкольниками отдается игровым методам обучения, поддерживающим постоянный интерес к знаниям и стимулирующим познавательную активность детей. Тематические планы основных занятий скоординированы с учетом места, времени проведения занятий и режимных моментов.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Обеспечивается координация различных направлений образовательного процесса: проводится совместный анализ программ, технологий, проблемных ситуаций обучения и воспитания. Результативность образовательной деятельности отслеживается с помощью регулярной педагогической диагностики, в процессе наблюдения за детьми. </w:t>
      </w:r>
    </w:p>
    <w:p w:rsidR="00D11CB8" w:rsidRDefault="00656E1A" w:rsidP="00651EB8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i/>
          <w:color w:val="000009"/>
          <w:sz w:val="24"/>
        </w:rPr>
        <w:t>Инновационная деятельность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является неотъемлемым компонентом деятельности ДОУ и профессиональной деятельности педагога. Она обеспечивает повышение эффективности процесса образования, получение более высоких качественных результатов. Использование инноваций в ДОУ предполагает введение в</w:t>
      </w:r>
      <w:r w:rsidR="00651EB8">
        <w:rPr>
          <w:rFonts w:ascii="Times New Roman" w:eastAsia="Times New Roman" w:hAnsi="Times New Roman" w:cs="Times New Roman"/>
          <w:color w:val="000009"/>
          <w:sz w:val="24"/>
        </w:rPr>
        <w:t xml:space="preserve"> образовательный процесс обновле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нных, улучшенных и уникальных идей, полученных творческими усилиями воспитателя и педагогического коллектива. </w:t>
      </w:r>
    </w:p>
    <w:p w:rsidR="00D11CB8" w:rsidRDefault="00656E1A">
      <w:pPr>
        <w:spacing w:after="12" w:line="270" w:lineRule="auto"/>
        <w:ind w:left="268" w:right="269" w:firstLine="569"/>
        <w:jc w:val="both"/>
      </w:pPr>
      <w:r>
        <w:rPr>
          <w:rFonts w:ascii="Times New Roman" w:eastAsia="Times New Roman" w:hAnsi="Times New Roman" w:cs="Times New Roman"/>
          <w:i/>
          <w:sz w:val="24"/>
        </w:rPr>
        <w:t>Дополнительное образование</w:t>
      </w:r>
      <w:r>
        <w:rPr>
          <w:rFonts w:ascii="Times New Roman" w:eastAsia="Times New Roman" w:hAnsi="Times New Roman" w:cs="Times New Roman"/>
          <w:sz w:val="24"/>
        </w:rPr>
        <w:t xml:space="preserve"> в Учре</w:t>
      </w:r>
      <w:r w:rsidR="00651EB8">
        <w:rPr>
          <w:rFonts w:ascii="Times New Roman" w:eastAsia="Times New Roman" w:hAnsi="Times New Roman" w:cs="Times New Roman"/>
          <w:sz w:val="24"/>
        </w:rPr>
        <w:t>ждении</w:t>
      </w:r>
      <w:r>
        <w:rPr>
          <w:rFonts w:ascii="Times New Roman" w:eastAsia="Times New Roman" w:hAnsi="Times New Roman" w:cs="Times New Roman"/>
          <w:sz w:val="24"/>
        </w:rPr>
        <w:t xml:space="preserve"> осуществляется </w:t>
      </w:r>
      <w:r w:rsidR="00651EB8">
        <w:rPr>
          <w:rFonts w:ascii="Times New Roman" w:eastAsia="Times New Roman" w:hAnsi="Times New Roman" w:cs="Times New Roman"/>
          <w:sz w:val="24"/>
        </w:rPr>
        <w:t>через социальное с партнерство</w:t>
      </w:r>
      <w:r w:rsidR="00A7715F" w:rsidRPr="00A7715F">
        <w:rPr>
          <w:rFonts w:ascii="Times New Roman" w:eastAsia="Times New Roman" w:hAnsi="Times New Roman" w:cs="Times New Roman"/>
          <w:sz w:val="24"/>
        </w:rPr>
        <w:t xml:space="preserve"> </w:t>
      </w:r>
      <w:r w:rsidR="00A7715F">
        <w:rPr>
          <w:rFonts w:ascii="Times New Roman" w:eastAsia="Times New Roman" w:hAnsi="Times New Roman" w:cs="Times New Roman"/>
          <w:sz w:val="24"/>
        </w:rPr>
        <w:t xml:space="preserve">с </w:t>
      </w:r>
      <w:r w:rsidR="00A7715F" w:rsidRPr="00A7715F">
        <w:rPr>
          <w:rFonts w:ascii="Times New Roman" w:eastAsia="Times New Roman" w:hAnsi="Times New Roman" w:cs="Times New Roman"/>
          <w:sz w:val="24"/>
        </w:rPr>
        <w:t>МБУДО «</w:t>
      </w:r>
      <w:r w:rsidR="00A7715F">
        <w:rPr>
          <w:rFonts w:ascii="Times New Roman" w:eastAsia="Times New Roman" w:hAnsi="Times New Roman" w:cs="Times New Roman"/>
          <w:sz w:val="24"/>
        </w:rPr>
        <w:t xml:space="preserve">ЦДТ» и </w:t>
      </w:r>
      <w:r w:rsidR="00A7715F" w:rsidRPr="00A7715F">
        <w:rPr>
          <w:rFonts w:ascii="Times New Roman" w:eastAsia="Times New Roman" w:hAnsi="Times New Roman" w:cs="Times New Roman"/>
          <w:sz w:val="24"/>
        </w:rPr>
        <w:t>МБУДО "Станция юных техников"</w:t>
      </w:r>
      <w:r w:rsidR="00A7715F">
        <w:rPr>
          <w:rFonts w:ascii="Times New Roman" w:eastAsia="Times New Roman" w:hAnsi="Times New Roman" w:cs="Times New Roman"/>
          <w:sz w:val="24"/>
        </w:rPr>
        <w:t xml:space="preserve">. Кружковая деятельность проводиться во второй половине дня с детьми старшего дошкольного возраста.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i/>
          <w:color w:val="000009"/>
          <w:sz w:val="24"/>
        </w:rPr>
        <w:t>Педагогическая диагностика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достижений планируемых образовательных результатов направлена на изучение деятельностных умений ребенка, его интересов, предпочтений, склонностей, личностных особенностей, способов взаимодействия со взрослыми и сверстниками. Она позволяет выявлять особенности и динамику развития ребенка, составлять на основе полученных данных индивидуальные образовательные маршруты освоения образовательной программы, своевременно вносить изменения в планирование, содержание и организацию образовательной деятельности.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>Педагогическая диагностика осуществляется два раза в год и дополнительно по показаниям. Основным методом педагогической диагностики является наблюдение. Ориентирами для наблюдения являются возрастные характеристики развития ребенка. Они выступают как обобщенные показатели возможных достижений детей на разных этапах дошкольного детства в соответствующих образовательных областях. Педагог наблюдает за поведением ребенка в деятельности (игровой, общении, познавательно</w:t>
      </w:r>
      <w:r w:rsidR="00A7715F">
        <w:rPr>
          <w:rFonts w:ascii="Times New Roman" w:eastAsia="Times New Roman" w:hAnsi="Times New Roman" w:cs="Times New Roman"/>
          <w:color w:val="000009"/>
          <w:sz w:val="24"/>
        </w:rPr>
        <w:t>-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В процессе наблюдения педагог отмечает особенности проявления ребенком личностных качеств, деятельностных умений, интересов, предпочтений, фиксирует реакции на успехи и неудачи, поведение в конфликтных ситуациях и тому подобное.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Результаты наблюдения могут быть дополнены беседами с детьми в свободной форме,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Педагогическая диагностика завершается анализом полученных данных, на основе которых педагог выстраивает взаимодействие с детьми, организует РППС, мотивирующую активную творческую деятельность воспитанников, составляет индивидуальные образовательные маршруты, осознанно и целенаправленно планирует образовательный процесс.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>Вывод:</w:t>
      </w:r>
      <w:r>
        <w:rPr>
          <w:rFonts w:ascii="Times New Roman" w:eastAsia="Times New Roman" w:hAnsi="Times New Roman" w:cs="Times New Roman"/>
          <w:color w:val="000009"/>
          <w:sz w:val="24"/>
        </w:rPr>
        <w:t xml:space="preserve"> Структура и содержание образовательной деятельности соответствует требованиям ФГОС дошкольного образования и ФОП ДО.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lastRenderedPageBreak/>
        <w:t xml:space="preserve">Содержание образования в Учреждении соответствует лицензионным требованиям, образовательной программе дошкольного образования, требованиям СанПиН 2.4.3648-20.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Педагоги находятся в постоянном поиске эффективных и доступных форм взаимодействия всех участников образовательного процесса.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В Учреждении реализуются современные технологии дошкольного образования, используются информационные технологии, создана комплексная система планирования образовательной деятельности с учетом направленности реализуемой образовательной программы, возрастных особенностей воспитанников, которая позволяет поддерживать качество подготовки воспитанников к школе на достаточно высоком уровне. </w:t>
      </w:r>
    </w:p>
    <w:p w:rsidR="00D11CB8" w:rsidRDefault="00656E1A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В группах соблюдается принцип преемственности обучения, программное содержание усложняется, воспитанникам предоставляются условия для развития самостоятельности, активности и инициативности. </w:t>
      </w:r>
    </w:p>
    <w:p w:rsidR="00D11CB8" w:rsidRDefault="00656E1A" w:rsidP="004B264C">
      <w:pPr>
        <w:spacing w:after="15" w:line="267" w:lineRule="auto"/>
        <w:ind w:left="268" w:right="261" w:firstLine="569"/>
        <w:jc w:val="both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D11CB8">
      <w:pPr>
        <w:sectPr w:rsidR="00D11CB8">
          <w:footerReference w:type="even" r:id="rId16"/>
          <w:footerReference w:type="default" r:id="rId17"/>
          <w:footerReference w:type="first" r:id="rId18"/>
          <w:pgSz w:w="11911" w:h="16841"/>
          <w:pgMar w:top="449" w:right="940" w:bottom="1222" w:left="1419" w:header="720" w:footer="421" w:gutter="0"/>
          <w:cols w:space="720"/>
        </w:sectPr>
      </w:pPr>
    </w:p>
    <w:p w:rsidR="00D11CB8" w:rsidRPr="0081607B" w:rsidRDefault="00656E1A">
      <w:pPr>
        <w:pStyle w:val="1"/>
        <w:ind w:left="2137" w:right="0"/>
        <w:rPr>
          <w:sz w:val="24"/>
          <w:szCs w:val="24"/>
        </w:rPr>
      </w:pPr>
      <w:r w:rsidRPr="0081607B">
        <w:rPr>
          <w:sz w:val="24"/>
          <w:szCs w:val="24"/>
        </w:rPr>
        <w:lastRenderedPageBreak/>
        <w:t>4.</w:t>
      </w:r>
      <w:r w:rsidRPr="0081607B">
        <w:rPr>
          <w:rFonts w:ascii="Arial" w:eastAsia="Arial" w:hAnsi="Arial" w:cs="Arial"/>
          <w:sz w:val="24"/>
          <w:szCs w:val="24"/>
        </w:rPr>
        <w:t xml:space="preserve"> </w:t>
      </w:r>
      <w:r w:rsidRPr="0081607B">
        <w:rPr>
          <w:sz w:val="24"/>
          <w:szCs w:val="24"/>
        </w:rPr>
        <w:t xml:space="preserve">SWOT – анализ оценки </w:t>
      </w:r>
      <w:r w:rsidR="0081607B" w:rsidRPr="0081607B">
        <w:rPr>
          <w:sz w:val="24"/>
          <w:szCs w:val="24"/>
        </w:rPr>
        <w:t>потенциала развития</w:t>
      </w:r>
      <w:r w:rsidRPr="0081607B">
        <w:rPr>
          <w:sz w:val="24"/>
          <w:szCs w:val="24"/>
        </w:rPr>
        <w:t xml:space="preserve"> Учреждения   </w:t>
      </w:r>
    </w:p>
    <w:p w:rsidR="00D11CB8" w:rsidRDefault="00656E1A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4834" w:type="dxa"/>
        <w:tblInd w:w="108" w:type="dxa"/>
        <w:tblCellMar>
          <w:top w:w="49" w:type="dxa"/>
          <w:left w:w="108" w:type="dxa"/>
          <w:right w:w="36" w:type="dxa"/>
        </w:tblCellMar>
        <w:tblLook w:val="04A0" w:firstRow="1" w:lastRow="0" w:firstColumn="1" w:lastColumn="0" w:noHBand="0" w:noVBand="1"/>
      </w:tblPr>
      <w:tblGrid>
        <w:gridCol w:w="2522"/>
        <w:gridCol w:w="2837"/>
        <w:gridCol w:w="3690"/>
        <w:gridCol w:w="3289"/>
        <w:gridCol w:w="2496"/>
      </w:tblGrid>
      <w:tr w:rsidR="00D11CB8">
        <w:trPr>
          <w:trHeight w:val="610"/>
        </w:trPr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Параметры оценки </w:t>
            </w:r>
          </w:p>
        </w:tc>
        <w:tc>
          <w:tcPr>
            <w:tcW w:w="6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514" w:firstLine="1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Оценка актуального состояния внутреннего потенциала Учреждения </w:t>
            </w:r>
          </w:p>
        </w:tc>
        <w:tc>
          <w:tcPr>
            <w:tcW w:w="5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8" w:firstLine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Оценка перспектив развития Учреждения с опорой на внешнее окружение </w:t>
            </w:r>
          </w:p>
        </w:tc>
      </w:tr>
      <w:tr w:rsidR="00D11CB8">
        <w:trPr>
          <w:trHeight w:val="6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2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Сильная сторона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2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Слабая сторона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768" w:hanging="16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Благоприятные возможности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19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Риски/угрозы </w:t>
            </w:r>
          </w:p>
        </w:tc>
      </w:tr>
      <w:tr w:rsidR="00D11CB8">
        <w:trPr>
          <w:trHeight w:val="3301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Обновление содержания образовательного процесса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7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Эффективная </w:t>
            </w:r>
          </w:p>
          <w:p w:rsidR="00D11CB8" w:rsidRDefault="00656E1A">
            <w:pPr>
              <w:spacing w:line="276" w:lineRule="auto"/>
              <w:ind w:left="7"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реализация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всех областей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ФГОС ДО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во всех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требуемых формах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и видах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детской деятельности. Наличие современного оборудования в предметно-развивающей </w:t>
            </w:r>
          </w:p>
          <w:p w:rsidR="00D11CB8" w:rsidRDefault="00656E1A">
            <w:pPr>
              <w:ind w:left="7" w:right="11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среде детского сада.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5" w:right="17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Недостаточное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внедрение новых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методов обучения и воспитания</w:t>
            </w:r>
            <w:r>
              <w:rPr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образовательных технологий</w:t>
            </w:r>
            <w:r>
              <w:rPr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обеспечивающих формирование основ базовой культуры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личности дошкольника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79" w:lineRule="auto"/>
              <w:ind w:left="2" w:right="1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Ориентация целей образовательной политики регионального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образования на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индивидуализацию дошкольного образования. Наличие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региональных документов, </w:t>
            </w:r>
          </w:p>
          <w:p w:rsidR="00D11CB8" w:rsidRDefault="00656E1A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обеспечивающих обновление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и качество образования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77" w:lineRule="auto"/>
              <w:ind w:right="17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Российское образование постоянно находится в стадии реформирования, в связи с этим, трудно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оценить эффективность изменений. </w:t>
            </w:r>
          </w:p>
        </w:tc>
      </w:tr>
    </w:tbl>
    <w:p w:rsidR="00D11CB8" w:rsidRDefault="00656E1A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:rsidR="00D11CB8" w:rsidRDefault="00656E1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834" w:type="dxa"/>
        <w:tblInd w:w="108" w:type="dxa"/>
        <w:tblCellMar>
          <w:top w:w="50" w:type="dxa"/>
          <w:left w:w="108" w:type="dxa"/>
        </w:tblCellMar>
        <w:tblLook w:val="04A0" w:firstRow="1" w:lastRow="0" w:firstColumn="1" w:lastColumn="0" w:noHBand="0" w:noVBand="1"/>
      </w:tblPr>
      <w:tblGrid>
        <w:gridCol w:w="2523"/>
        <w:gridCol w:w="2837"/>
        <w:gridCol w:w="3689"/>
        <w:gridCol w:w="3289"/>
        <w:gridCol w:w="2496"/>
      </w:tblGrid>
      <w:tr w:rsidR="00D11CB8">
        <w:trPr>
          <w:trHeight w:val="6414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8" w:right="5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Наличие условий для р</w:t>
            </w:r>
            <w:r>
              <w:rPr>
                <w:rFonts w:ascii="Times New Roman" w:eastAsia="Times New Roman" w:hAnsi="Times New Roman" w:cs="Times New Roman"/>
                <w:b/>
                <w:color w:val="181E22"/>
                <w:sz w:val="24"/>
              </w:rPr>
              <w:t>азвития способностей и талантов каждого ребенка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7" w:right="1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Готовность педагогов совершенствовать формы и методы работы по развитию способностей воспитанников. Организовано конкурсное движение на различных уровнях, способствующее выявлению одаренных детей.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77" w:lineRule="auto"/>
              <w:ind w:left="5" w:right="10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Учитывая, что одной из задач дошкольного образования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является задача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развития у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детей талантов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 способностей, то следует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обратить внимание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на организацию мониторинговых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мероприятий по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выявлению и развитию способностей детей дошкольного возраста. </w:t>
            </w:r>
          </w:p>
          <w:p w:rsidR="00D11CB8" w:rsidRDefault="00656E1A">
            <w:pPr>
              <w:ind w:left="5" w:righ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ряде документов и в </w:t>
            </w:r>
          </w:p>
          <w:p w:rsidR="00D11CB8" w:rsidRDefault="00656E1A">
            <w:pPr>
              <w:spacing w:line="286" w:lineRule="auto"/>
              <w:ind w:left="2" w:right="16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дорожных картах Учредителя уделено большое внимание </w:t>
            </w:r>
          </w:p>
          <w:p w:rsidR="00D11CB8" w:rsidRDefault="00656E1A">
            <w:pPr>
              <w:spacing w:line="27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развитию дополнительного образования и активизации </w:t>
            </w:r>
          </w:p>
          <w:p w:rsidR="00D11CB8" w:rsidRDefault="00656E1A">
            <w:pPr>
              <w:spacing w:line="286" w:lineRule="auto"/>
              <w:ind w:left="2" w:right="17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взаимодействия педагогов с    детьми    по    развитию </w:t>
            </w:r>
          </w:p>
          <w:p w:rsidR="00D11CB8" w:rsidRDefault="00656E1A">
            <w:pPr>
              <w:ind w:left="2" w:right="1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способностей дошкольников.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87" w:lineRule="auto"/>
              <w:ind w:right="2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Недостаточность ресурсной поддержки для обеспечения условий по реализации программ дополнительного дошкольного образования.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3389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Информатизация образовательного пространства Учреждения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 w:rsidP="008350CE">
            <w:pPr>
              <w:spacing w:after="4" w:line="280" w:lineRule="auto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взаимодействия 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 xml:space="preserve">между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участниками образовательных 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>отношений стабильно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функционирует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сайт </w:t>
            </w:r>
            <w:r w:rsidR="00792BCB">
              <w:rPr>
                <w:rFonts w:ascii="Times New Roman" w:eastAsia="Times New Roman" w:hAnsi="Times New Roman" w:cs="Times New Roman"/>
                <w:sz w:val="24"/>
              </w:rPr>
              <w:t>Учреждения, на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92BCB">
              <w:rPr>
                <w:rFonts w:ascii="Times New Roman" w:eastAsia="Times New Roman" w:hAnsi="Times New Roman" w:cs="Times New Roman"/>
                <w:sz w:val="24"/>
              </w:rPr>
              <w:t>котором размещена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информация, определе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 xml:space="preserve">нная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законодательством. Создана информационно-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8350CE">
            <w:pPr>
              <w:tabs>
                <w:tab w:val="center" w:pos="2808"/>
              </w:tabs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Некоторые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цифровые </w:t>
            </w:r>
          </w:p>
          <w:p w:rsidR="00D11CB8" w:rsidRDefault="00656E1A">
            <w:pPr>
              <w:spacing w:after="23"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продукты, ИК-оборудование требуют </w:t>
            </w:r>
            <w:r w:rsidR="0081607B">
              <w:rPr>
                <w:rFonts w:ascii="Times New Roman" w:eastAsia="Times New Roman" w:hAnsi="Times New Roman" w:cs="Times New Roman"/>
                <w:sz w:val="24"/>
              </w:rPr>
              <w:t>апробации, обобщения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опыта в форме практических занятий и методических рекомендаций. </w:t>
            </w:r>
          </w:p>
          <w:p w:rsidR="00D11CB8" w:rsidRDefault="00656E1A">
            <w:pPr>
              <w:spacing w:after="2" w:line="274" w:lineRule="auto"/>
              <w:ind w:left="5" w:right="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Информационно- образовательная среда не </w:t>
            </w:r>
          </w:p>
          <w:p w:rsidR="00D11CB8" w:rsidRDefault="00656E1A">
            <w:pPr>
              <w:spacing w:after="19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обеспечивает в полной мере </w:t>
            </w:r>
          </w:p>
          <w:p w:rsidR="00D11CB8" w:rsidRDefault="00656E1A">
            <w:pPr>
              <w:tabs>
                <w:tab w:val="center" w:pos="2088"/>
                <w:tab w:val="right" w:pos="3581"/>
              </w:tabs>
              <w:spacing w:after="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высокое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качество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и </w:t>
            </w:r>
          </w:p>
          <w:p w:rsidR="00D11CB8" w:rsidRDefault="00656E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доступность дошкольного образования.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25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</w:t>
            </w:r>
          </w:p>
          <w:p w:rsidR="00D11CB8" w:rsidRDefault="00656E1A">
            <w:pPr>
              <w:spacing w:after="17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информационной культуры </w:t>
            </w:r>
          </w:p>
          <w:p w:rsidR="00D11CB8" w:rsidRDefault="00656E1A">
            <w:pPr>
              <w:spacing w:line="278" w:lineRule="auto"/>
              <w:ind w:left="2" w:right="62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всех участников образовательного процесса, включая социальных партнеров. Активное использование </w:t>
            </w:r>
          </w:p>
          <w:p w:rsidR="00D11CB8" w:rsidRDefault="00656E1A">
            <w:pPr>
              <w:ind w:left="2" w:right="1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компьютерных образовательных технологий.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77" w:lineRule="auto"/>
              <w:ind w:right="10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Недостатки в реализации системного 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>подхода 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организации информационно- образовательного пространства в Учреждении.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D11CB8" w:rsidRDefault="00656E1A">
      <w:pPr>
        <w:tabs>
          <w:tab w:val="right" w:pos="15118"/>
        </w:tabs>
        <w:spacing w:after="69"/>
        <w:ind w:left="-15"/>
      </w:pPr>
      <w:r>
        <w:rPr>
          <w:rFonts w:ascii="Times New Roman" w:eastAsia="Times New Roman" w:hAnsi="Times New Roman" w:cs="Times New Roman"/>
          <w:sz w:val="31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1"/>
          <w:vertAlign w:val="subscript"/>
        </w:rPr>
        <w:tab/>
      </w:r>
      <w:r>
        <w:rPr>
          <w:rFonts w:ascii="Times New Roman" w:eastAsia="Times New Roman" w:hAnsi="Times New Roman" w:cs="Times New Roman"/>
        </w:rPr>
        <w:t xml:space="preserve">22 </w:t>
      </w:r>
    </w:p>
    <w:tbl>
      <w:tblPr>
        <w:tblStyle w:val="TableGrid"/>
        <w:tblW w:w="14834" w:type="dxa"/>
        <w:tblInd w:w="108" w:type="dxa"/>
        <w:tblCellMar>
          <w:top w:w="51" w:type="dxa"/>
          <w:left w:w="108" w:type="dxa"/>
          <w:right w:w="34" w:type="dxa"/>
        </w:tblCellMar>
        <w:tblLook w:val="04A0" w:firstRow="1" w:lastRow="0" w:firstColumn="1" w:lastColumn="0" w:noHBand="0" w:noVBand="1"/>
      </w:tblPr>
      <w:tblGrid>
        <w:gridCol w:w="2523"/>
        <w:gridCol w:w="2837"/>
        <w:gridCol w:w="3689"/>
        <w:gridCol w:w="3289"/>
        <w:gridCol w:w="2496"/>
      </w:tblGrid>
      <w:tr w:rsidR="00D11CB8">
        <w:trPr>
          <w:trHeight w:val="610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техническая база.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</w:tr>
      <w:tr w:rsidR="00D11CB8">
        <w:trPr>
          <w:trHeight w:val="343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Наличие профессиональных компетенций педагогов дошкольного учреждения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7" w:line="276" w:lineRule="auto"/>
              <w:ind w:lef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дошкольном учреждении созданы научно-методические и материально- технические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условия </w:t>
            </w:r>
          </w:p>
          <w:p w:rsidR="00D11CB8" w:rsidRDefault="00656E1A">
            <w:pPr>
              <w:tabs>
                <w:tab w:val="right" w:pos="2696"/>
              </w:tabs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непрерывного </w:t>
            </w:r>
          </w:p>
          <w:p w:rsidR="00D11CB8" w:rsidRDefault="00656E1A">
            <w:pPr>
              <w:ind w:left="7" w:right="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профессионального роста педагогов.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25" w:line="277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Профессиональная подготовка педагогов не в полной мере отвечает современным требованиям к организации и содержанию образовательного процесса. </w:t>
            </w:r>
          </w:p>
          <w:p w:rsidR="00D11CB8" w:rsidRDefault="00656E1A">
            <w:pPr>
              <w:spacing w:line="296" w:lineRule="auto"/>
              <w:ind w:left="5" w:right="3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Необходима профессиональная подготовка в соответствии с современными направлениями содержания образовательного процесса в ДОУ. </w:t>
            </w:r>
          </w:p>
          <w:p w:rsidR="00D11CB8" w:rsidRDefault="00656E1A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" w:right="29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Увеличение периодичности повышения 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>квалификации педагогов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(один раз в три года). Эффективное обучение педагогов на различных профессиональных курсах. 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Усиление 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>контроля и требований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к профессионализму педагогов и </w:t>
            </w:r>
            <w:r w:rsidR="008350CE">
              <w:rPr>
                <w:rFonts w:ascii="Times New Roman" w:eastAsia="Times New Roman" w:hAnsi="Times New Roman" w:cs="Times New Roman"/>
                <w:sz w:val="24"/>
              </w:rPr>
              <w:t>к качеству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образовательного процесса. </w:t>
            </w:r>
          </w:p>
        </w:tc>
      </w:tr>
    </w:tbl>
    <w:p w:rsidR="00D11CB8" w:rsidRDefault="00656E1A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92BCB" w:rsidRDefault="00792BCB">
      <w:pPr>
        <w:spacing w:after="12" w:line="270" w:lineRule="auto"/>
        <w:ind w:left="10" w:right="135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792BCB" w:rsidRDefault="00792BCB">
      <w:pPr>
        <w:spacing w:after="12" w:line="270" w:lineRule="auto"/>
        <w:ind w:left="10" w:right="135" w:hanging="10"/>
        <w:jc w:val="both"/>
        <w:rPr>
          <w:rFonts w:ascii="Times New Roman" w:eastAsia="Times New Roman" w:hAnsi="Times New Roman" w:cs="Times New Roman"/>
          <w:sz w:val="24"/>
        </w:rPr>
      </w:pPr>
    </w:p>
    <w:p w:rsidR="00D11CB8" w:rsidRDefault="00656E1A">
      <w:pPr>
        <w:spacing w:after="12" w:line="270" w:lineRule="auto"/>
        <w:ind w:left="10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Таким образом, всесторонний анализ образовательной системы ДОУ позволил выявить ее сильные и слабые стороны. </w:t>
      </w:r>
    </w:p>
    <w:p w:rsidR="00D11CB8" w:rsidRDefault="00656E1A">
      <w:pPr>
        <w:spacing w:after="12" w:line="270" w:lineRule="auto"/>
        <w:ind w:left="10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 сильным сторонам можно отнести: </w:t>
      </w:r>
    </w:p>
    <w:p w:rsidR="00D11CB8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сбалансированность интересов всех участников образовательного процесса; </w:t>
      </w:r>
    </w:p>
    <w:p w:rsidR="00D11CB8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наличие эффективной системы управления; </w:t>
      </w:r>
    </w:p>
    <w:p w:rsidR="008350CE" w:rsidRPr="008350CE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>постоянное расширение внешних связей, развитие сотрудничества;</w:t>
      </w:r>
    </w:p>
    <w:p w:rsidR="00D11CB8" w:rsidRDefault="00656E1A" w:rsidP="008350CE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 w:rsidRPr="008350CE">
        <w:rPr>
          <w:rFonts w:ascii="Times New Roman" w:eastAsia="Times New Roman" w:hAnsi="Times New Roman" w:cs="Times New Roman"/>
          <w:sz w:val="24"/>
        </w:rPr>
        <w:t>изучение и использован</w:t>
      </w:r>
      <w:r w:rsidR="008350CE">
        <w:rPr>
          <w:rFonts w:ascii="Times New Roman" w:eastAsia="Times New Roman" w:hAnsi="Times New Roman" w:cs="Times New Roman"/>
          <w:sz w:val="24"/>
        </w:rPr>
        <w:t>ие позитивного опыта других ДОУ;</w:t>
      </w:r>
      <w:r w:rsidRPr="008350CE"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работа педагогического коллектива, ориентированного на инновации в образовании; </w:t>
      </w:r>
    </w:p>
    <w:p w:rsidR="00D11CB8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достаточный опыт организации проектной деятельности воспитанников; </w:t>
      </w:r>
    </w:p>
    <w:p w:rsidR="00D11CB8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большой опыт позитивного взаимодействия с родителями по социально-педагогическому просвещению с целью повышения воспитательного потенциала семьи, а также восстановлению социальной активности семьи в условиях разбалансированности социальных отношений; </w:t>
      </w:r>
    </w:p>
    <w:p w:rsidR="008350CE" w:rsidRPr="008350CE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>позитивный опыт организации воспитательной работы в ДОУ;</w:t>
      </w:r>
    </w:p>
    <w:p w:rsidR="00D11CB8" w:rsidRDefault="00656E1A" w:rsidP="008350CE">
      <w:pPr>
        <w:spacing w:after="12" w:line="270" w:lineRule="auto"/>
        <w:ind w:left="720" w:right="13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К слабым сторонам относятся: </w:t>
      </w:r>
    </w:p>
    <w:p w:rsidR="00D11CB8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преобладание традиционного опыта организации образовательного процесса, что мешает качественной реализации ФГОС; </w:t>
      </w:r>
    </w:p>
    <w:p w:rsidR="00D11CB8" w:rsidRDefault="00656E1A">
      <w:pPr>
        <w:numPr>
          <w:ilvl w:val="0"/>
          <w:numId w:val="5"/>
        </w:numPr>
        <w:spacing w:after="12" w:line="270" w:lineRule="auto"/>
        <w:ind w:right="135" w:hanging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недостаточное применение новых форм инновационной работы, что сдерживает развитие системы непрерывного педагогического образования (разработка индивидуальных технологических подходов к достижению планируемых результатов); </w:t>
      </w:r>
    </w:p>
    <w:p w:rsidR="00D11CB8" w:rsidRDefault="00656E1A">
      <w:pPr>
        <w:spacing w:after="105" w:line="270" w:lineRule="auto"/>
        <w:ind w:left="10" w:hanging="10"/>
        <w:jc w:val="both"/>
      </w:pPr>
      <w:r>
        <w:rPr>
          <w:rFonts w:ascii="Times New Roman" w:eastAsia="Times New Roman" w:hAnsi="Times New Roman" w:cs="Times New Roman"/>
          <w:sz w:val="24"/>
        </w:rPr>
        <w:t>Таким образом, сильные и слабые стороны образовательной системы ДОУ позволяют говорить о необходимости работы образовательного учреждения в режиме развития в условиях реализации ФГОС дошкольного образования и ФОП дошкольного образования.</w:t>
      </w:r>
    </w:p>
    <w:p w:rsidR="00D11CB8" w:rsidRDefault="00656E1A">
      <w:pPr>
        <w:tabs>
          <w:tab w:val="right" w:pos="15118"/>
        </w:tabs>
        <w:spacing w:after="69"/>
        <w:ind w:left="-15"/>
      </w:pPr>
      <w:r>
        <w:rPr>
          <w:rFonts w:ascii="Times New Roman" w:eastAsia="Times New Roman" w:hAnsi="Times New Roman" w:cs="Times New Roman"/>
          <w:sz w:val="31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1"/>
          <w:vertAlign w:val="subscript"/>
        </w:rPr>
        <w:tab/>
      </w:r>
      <w:r>
        <w:rPr>
          <w:rFonts w:ascii="Times New Roman" w:eastAsia="Times New Roman" w:hAnsi="Times New Roman" w:cs="Times New Roman"/>
        </w:rPr>
        <w:t xml:space="preserve">23 </w:t>
      </w:r>
    </w:p>
    <w:p w:rsidR="00D11CB8" w:rsidRDefault="00D11CB8">
      <w:pPr>
        <w:sectPr w:rsidR="00D11CB8">
          <w:footerReference w:type="even" r:id="rId19"/>
          <w:footerReference w:type="default" r:id="rId20"/>
          <w:footerReference w:type="first" r:id="rId21"/>
          <w:pgSz w:w="16841" w:h="11911" w:orient="landscape"/>
          <w:pgMar w:top="984" w:right="242" w:bottom="711" w:left="1481" w:header="720" w:footer="720" w:gutter="0"/>
          <w:cols w:space="720"/>
        </w:sectPr>
      </w:pPr>
    </w:p>
    <w:p w:rsidR="00D11CB8" w:rsidRPr="008350CE" w:rsidRDefault="00656E1A">
      <w:pPr>
        <w:pStyle w:val="2"/>
        <w:ind w:left="927"/>
        <w:rPr>
          <w:sz w:val="24"/>
          <w:szCs w:val="24"/>
        </w:rPr>
      </w:pPr>
      <w:r w:rsidRPr="008350CE">
        <w:rPr>
          <w:sz w:val="24"/>
          <w:szCs w:val="24"/>
        </w:rPr>
        <w:lastRenderedPageBreak/>
        <w:t>5.</w:t>
      </w:r>
      <w:r w:rsidRPr="008350CE">
        <w:rPr>
          <w:rFonts w:ascii="Arial" w:eastAsia="Arial" w:hAnsi="Arial" w:cs="Arial"/>
          <w:sz w:val="24"/>
          <w:szCs w:val="24"/>
        </w:rPr>
        <w:t xml:space="preserve"> </w:t>
      </w:r>
      <w:r w:rsidRPr="008350CE">
        <w:rPr>
          <w:sz w:val="24"/>
          <w:szCs w:val="24"/>
        </w:rPr>
        <w:t>Реализация программы</w:t>
      </w:r>
      <w:r w:rsidR="004B264C" w:rsidRPr="008350CE">
        <w:rPr>
          <w:sz w:val="24"/>
          <w:szCs w:val="24"/>
        </w:rPr>
        <w:t xml:space="preserve"> развития МБДОУ «Детский сад №3 «Сказка</w:t>
      </w:r>
      <w:r w:rsidRPr="008350CE">
        <w:rPr>
          <w:sz w:val="24"/>
          <w:szCs w:val="24"/>
        </w:rPr>
        <w:t xml:space="preserve">» </w:t>
      </w:r>
    </w:p>
    <w:p w:rsidR="00D11CB8" w:rsidRDefault="00656E1A">
      <w:pPr>
        <w:spacing w:after="28"/>
        <w:ind w:left="2487"/>
      </w:pPr>
      <w:r>
        <w:rPr>
          <w:rFonts w:ascii="Times New Roman" w:eastAsia="Times New Roman" w:hAnsi="Times New Roman" w:cs="Times New Roman"/>
          <w:color w:val="000009"/>
          <w:sz w:val="24"/>
        </w:rPr>
        <w:t xml:space="preserve"> </w:t>
      </w:r>
    </w:p>
    <w:p w:rsidR="00D11CB8" w:rsidRDefault="00656E1A">
      <w:pPr>
        <w:pStyle w:val="3"/>
        <w:ind w:left="847"/>
      </w:pPr>
      <w:r>
        <w:t xml:space="preserve">5.1. Мероприятия по реализации программы развития </w:t>
      </w:r>
    </w:p>
    <w:p w:rsidR="00D11CB8" w:rsidRDefault="00656E1A">
      <w:pPr>
        <w:spacing w:after="0"/>
        <w:ind w:left="852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 </w:t>
      </w:r>
    </w:p>
    <w:tbl>
      <w:tblPr>
        <w:tblStyle w:val="TableGrid"/>
        <w:tblW w:w="9119" w:type="dxa"/>
        <w:tblInd w:w="566" w:type="dxa"/>
        <w:tblCellMar>
          <w:top w:w="126" w:type="dxa"/>
          <w:left w:w="74" w:type="dxa"/>
          <w:right w:w="21" w:type="dxa"/>
        </w:tblCellMar>
        <w:tblLook w:val="04A0" w:firstRow="1" w:lastRow="0" w:firstColumn="1" w:lastColumn="0" w:noHBand="0" w:noVBand="1"/>
      </w:tblPr>
      <w:tblGrid>
        <w:gridCol w:w="3389"/>
        <w:gridCol w:w="5730"/>
      </w:tblGrid>
      <w:tr w:rsidR="00D11CB8">
        <w:trPr>
          <w:trHeight w:val="718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Направления развития организации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Критерии и показатели оценки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991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Модернизация РППС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Обновление РППС.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Соответствие РППС требованиям законодательства и целям развития детского сада </w:t>
            </w:r>
          </w:p>
        </w:tc>
      </w:tr>
      <w:tr w:rsidR="00D11CB8" w:rsidTr="00D912F6">
        <w:trPr>
          <w:trHeight w:val="1623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 w:rsidP="004B264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Повышение эффективности системы дополнительного образования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right="38"/>
            </w:pPr>
            <w:r>
              <w:rPr>
                <w:rFonts w:ascii="Times New Roman" w:eastAsia="Times New Roman" w:hAnsi="Times New Roman" w:cs="Times New Roman"/>
                <w:sz w:val="24"/>
              </w:rPr>
              <w:t>Увеличение числа договоров о сотрудничестве, сетевой форме реализации образовательных программ с орган</w:t>
            </w:r>
            <w:r w:rsidR="004B264C">
              <w:rPr>
                <w:rFonts w:ascii="Times New Roman" w:eastAsia="Times New Roman" w:hAnsi="Times New Roman" w:cs="Times New Roman"/>
                <w:sz w:val="24"/>
              </w:rPr>
              <w:t>изациями района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технической, инновационной, культурной, спортивной, художественной, творческой направленности. </w:t>
            </w:r>
          </w:p>
        </w:tc>
      </w:tr>
      <w:tr w:rsidR="00D11CB8">
        <w:trPr>
          <w:trHeight w:val="1270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3. Ведение госпаблика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>Госпаблик соответствует требования законодательства и рекомендациям Минцифры.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Регулярное ведение страницы, качественное оформление и актуальность информации.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11CB8">
        <w:trPr>
          <w:trHeight w:val="991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Цифровизации образовательного и управленческого процесса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 w:rsidP="00D912F6">
            <w:r>
              <w:rPr>
                <w:rFonts w:ascii="Times New Roman" w:eastAsia="Times New Roman" w:hAnsi="Times New Roman" w:cs="Times New Roman"/>
                <w:sz w:val="24"/>
              </w:rPr>
              <w:t xml:space="preserve">Прирост числа работников, использующих ИКТ, инновационные педагогические технологии. </w:t>
            </w:r>
          </w:p>
        </w:tc>
      </w:tr>
      <w:tr w:rsidR="00D11CB8">
        <w:trPr>
          <w:trHeight w:val="1270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5. Совершенствование системы охраны труда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D912F6">
            <w:pPr>
              <w:spacing w:after="17"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>несчастных случаев с работниками и детьми.</w:t>
            </w:r>
            <w:r w:rsidR="00656E1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замечаний от органов надзора и контроля в сфере охраны труда. </w:t>
            </w:r>
          </w:p>
        </w:tc>
      </w:tr>
      <w:tr w:rsidR="00D11CB8">
        <w:trPr>
          <w:trHeight w:val="1270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6. Усиление антитеррористической защищенности организации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line="26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Отсутствие происшествий на территории организации.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Отсутствие замечаний от органов надзора и контроля в сфере безопасности. </w:t>
            </w:r>
          </w:p>
        </w:tc>
      </w:tr>
      <w:tr w:rsidR="00D11CB8">
        <w:tblPrEx>
          <w:tblCellMar>
            <w:top w:w="118" w:type="dxa"/>
            <w:right w:w="532" w:type="dxa"/>
          </w:tblCellMar>
        </w:tblPrEx>
        <w:trPr>
          <w:trHeight w:val="1546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81607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>. Инновационная деятельность</w:t>
            </w:r>
            <w:r w:rsidR="00656E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pPr>
              <w:spacing w:line="278" w:lineRule="auto"/>
              <w:ind w:right="28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Детский сад сотрудничает с </w:t>
            </w:r>
            <w:r w:rsidR="00D912F6">
              <w:rPr>
                <w:rFonts w:ascii="Times New Roman" w:eastAsia="Times New Roman" w:hAnsi="Times New Roman" w:cs="Times New Roman"/>
                <w:sz w:val="24"/>
              </w:rPr>
              <w:t>образовательными организациями в рамках федеральной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инновационной площадки.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>Отсутствуют замечания при реализации инновационного проекта.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11CB8">
        <w:tblPrEx>
          <w:tblCellMar>
            <w:top w:w="118" w:type="dxa"/>
            <w:right w:w="532" w:type="dxa"/>
          </w:tblCellMar>
        </w:tblPrEx>
        <w:trPr>
          <w:trHeight w:val="718"/>
        </w:trPr>
        <w:tc>
          <w:tcPr>
            <w:tcW w:w="3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81607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>. Успешное выполнение показателей МКДО</w:t>
            </w:r>
            <w:r w:rsidR="00656E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По всем показателям МКДО детский сад имеет оценку не ниже «3-й уровень. Базовое качество». </w:t>
            </w:r>
          </w:p>
        </w:tc>
      </w:tr>
    </w:tbl>
    <w:p w:rsidR="00D11CB8" w:rsidRDefault="00656E1A">
      <w:pPr>
        <w:spacing w:after="26"/>
        <w:ind w:left="852"/>
      </w:pPr>
      <w:r>
        <w:rPr>
          <w:rFonts w:ascii="Times New Roman" w:eastAsia="Times New Roman" w:hAnsi="Times New Roman" w:cs="Times New Roman"/>
          <w:b/>
          <w:color w:val="000009"/>
          <w:sz w:val="24"/>
        </w:rPr>
        <w:t xml:space="preserve"> </w:t>
      </w:r>
    </w:p>
    <w:p w:rsidR="00D11CB8" w:rsidRDefault="00656E1A">
      <w:pPr>
        <w:spacing w:after="2"/>
        <w:ind w:left="862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Механизмы реализации программы развития </w:t>
      </w:r>
    </w:p>
    <w:p w:rsidR="00D11CB8" w:rsidRDefault="00656E1A">
      <w:pPr>
        <w:numPr>
          <w:ilvl w:val="0"/>
          <w:numId w:val="6"/>
        </w:numPr>
        <w:spacing w:after="0" w:line="260" w:lineRule="auto"/>
        <w:ind w:right="172" w:firstLine="427"/>
      </w:pPr>
      <w:r>
        <w:rPr>
          <w:rFonts w:ascii="Times New Roman" w:eastAsia="Times New Roman" w:hAnsi="Times New Roman" w:cs="Times New Roman"/>
          <w:sz w:val="24"/>
        </w:rPr>
        <w:t xml:space="preserve">Заключение договоров о сетевой форме реализации образовательной программы с целью повышение качества образовательных, здоровьеформирующих и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коррекционных услуг в учреждении, с учетом возрастных и индивидуальных особенностей детей. </w:t>
      </w:r>
    </w:p>
    <w:p w:rsidR="00D11CB8" w:rsidRDefault="00656E1A">
      <w:pPr>
        <w:numPr>
          <w:ilvl w:val="0"/>
          <w:numId w:val="6"/>
        </w:numPr>
        <w:spacing w:after="26" w:line="260" w:lineRule="auto"/>
        <w:ind w:right="172" w:firstLine="427"/>
      </w:pPr>
      <w:r>
        <w:rPr>
          <w:rFonts w:ascii="Times New Roman" w:eastAsia="Times New Roman" w:hAnsi="Times New Roman" w:cs="Times New Roman"/>
          <w:sz w:val="24"/>
        </w:rPr>
        <w:t xml:space="preserve">Модернизация и цифровизация управленческих и образовательных процессов, документооборота: закупка и установка оборудования, обучение работников, контроль за правильным использованием нового оборудования и технологий. </w:t>
      </w:r>
    </w:p>
    <w:p w:rsidR="00D11CB8" w:rsidRDefault="00656E1A">
      <w:pPr>
        <w:numPr>
          <w:ilvl w:val="0"/>
          <w:numId w:val="6"/>
        </w:numPr>
        <w:spacing w:after="12" w:line="270" w:lineRule="auto"/>
        <w:ind w:right="172" w:firstLine="427"/>
      </w:pPr>
      <w:r>
        <w:rPr>
          <w:rFonts w:ascii="Times New Roman" w:eastAsia="Times New Roman" w:hAnsi="Times New Roman" w:cs="Times New Roman"/>
          <w:sz w:val="24"/>
        </w:rPr>
        <w:t xml:space="preserve">Проведение опросов и </w:t>
      </w:r>
      <w:r w:rsidR="00D912F6">
        <w:rPr>
          <w:rFonts w:ascii="Times New Roman" w:eastAsia="Times New Roman" w:hAnsi="Times New Roman" w:cs="Times New Roman"/>
          <w:sz w:val="24"/>
        </w:rPr>
        <w:t>анкетированию</w:t>
      </w:r>
      <w:r>
        <w:rPr>
          <w:rFonts w:ascii="Times New Roman" w:eastAsia="Times New Roman" w:hAnsi="Times New Roman" w:cs="Times New Roman"/>
          <w:sz w:val="24"/>
        </w:rPr>
        <w:t xml:space="preserve"> для оценки уровня удовлетворенности услугами детского сада, существующими в нем процессами. </w:t>
      </w:r>
    </w:p>
    <w:p w:rsidR="00D11CB8" w:rsidRDefault="00656E1A">
      <w:pPr>
        <w:numPr>
          <w:ilvl w:val="0"/>
          <w:numId w:val="6"/>
        </w:numPr>
        <w:spacing w:after="12" w:line="270" w:lineRule="auto"/>
        <w:ind w:right="172" w:firstLine="427"/>
      </w:pPr>
      <w:r>
        <w:rPr>
          <w:rFonts w:ascii="Times New Roman" w:eastAsia="Times New Roman" w:hAnsi="Times New Roman" w:cs="Times New Roman"/>
          <w:sz w:val="24"/>
        </w:rPr>
        <w:t xml:space="preserve">Подготовка методических рекомендаций по различным направлениям деятельности детского сада. </w:t>
      </w:r>
    </w:p>
    <w:p w:rsidR="00D11CB8" w:rsidRDefault="00656E1A">
      <w:pPr>
        <w:numPr>
          <w:ilvl w:val="0"/>
          <w:numId w:val="6"/>
        </w:numPr>
        <w:spacing w:after="26" w:line="260" w:lineRule="auto"/>
        <w:ind w:right="172" w:firstLine="427"/>
      </w:pPr>
      <w:r>
        <w:rPr>
          <w:rFonts w:ascii="Times New Roman" w:eastAsia="Times New Roman" w:hAnsi="Times New Roman" w:cs="Times New Roman"/>
          <w:sz w:val="24"/>
        </w:rPr>
        <w:t xml:space="preserve">Изучение влияния новых информационных и коммуникационных технологий и форм организации социальных отношений на психическое здоровье детей, на их интеллектуальные способности, эмоциональное развитие и формирование личности. </w:t>
      </w:r>
    </w:p>
    <w:p w:rsidR="00D11CB8" w:rsidRDefault="00656E1A">
      <w:pPr>
        <w:numPr>
          <w:ilvl w:val="0"/>
          <w:numId w:val="6"/>
        </w:numPr>
        <w:spacing w:after="12" w:line="270" w:lineRule="auto"/>
        <w:ind w:right="172" w:firstLine="427"/>
      </w:pPr>
      <w:r>
        <w:rPr>
          <w:rFonts w:ascii="Times New Roman" w:eastAsia="Times New Roman" w:hAnsi="Times New Roman" w:cs="Times New Roman"/>
          <w:sz w:val="24"/>
        </w:rPr>
        <w:t xml:space="preserve">Проведение психолого-педагогических исследований, направленных на получение данных о тенденциях в области личностного развития детей. </w:t>
      </w:r>
    </w:p>
    <w:p w:rsidR="00D11CB8" w:rsidRDefault="00656E1A">
      <w:pPr>
        <w:numPr>
          <w:ilvl w:val="0"/>
          <w:numId w:val="6"/>
        </w:numPr>
        <w:spacing w:after="358"/>
        <w:ind w:right="172" w:firstLine="427"/>
      </w:pPr>
      <w:r>
        <w:rPr>
          <w:rFonts w:ascii="Times New Roman" w:eastAsia="Times New Roman" w:hAnsi="Times New Roman" w:cs="Times New Roman"/>
          <w:sz w:val="24"/>
        </w:rPr>
        <w:t xml:space="preserve">Закупка и установка нового оборудования в целях модернизации РППС. </w:t>
      </w:r>
    </w:p>
    <w:p w:rsidR="00D11CB8" w:rsidRDefault="00656E1A">
      <w:pPr>
        <w:spacing w:after="0"/>
        <w:ind w:left="994"/>
      </w:pPr>
      <w:r>
        <w:rPr>
          <w:rFonts w:ascii="Times New Roman" w:eastAsia="Times New Roman" w:hAnsi="Times New Roman" w:cs="Times New Roman"/>
          <w:b/>
          <w:color w:val="252525"/>
          <w:sz w:val="24"/>
        </w:rPr>
        <w:t xml:space="preserve">Ожидаемые результаты реализации программы развития </w:t>
      </w:r>
    </w:p>
    <w:p w:rsidR="00D11CB8" w:rsidRDefault="00656E1A">
      <w:pPr>
        <w:numPr>
          <w:ilvl w:val="0"/>
          <w:numId w:val="7"/>
        </w:numPr>
        <w:spacing w:after="12" w:line="270" w:lineRule="auto"/>
        <w:ind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Высокая конкурентоспособность детского сада на рынке образовательных услуг, обеспечение равных стартовых возможностей дошкольников. </w:t>
      </w:r>
    </w:p>
    <w:p w:rsidR="00D11CB8" w:rsidRDefault="00656E1A">
      <w:pPr>
        <w:numPr>
          <w:ilvl w:val="0"/>
          <w:numId w:val="7"/>
        </w:numPr>
        <w:spacing w:after="12" w:line="270" w:lineRule="auto"/>
        <w:ind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организации реализуются новые программы дополнительного образования для детей и их родителей. </w:t>
      </w:r>
    </w:p>
    <w:p w:rsidR="00D11CB8" w:rsidRDefault="00656E1A">
      <w:pPr>
        <w:numPr>
          <w:ilvl w:val="0"/>
          <w:numId w:val="7"/>
        </w:numPr>
        <w:spacing w:after="12" w:line="270" w:lineRule="auto"/>
        <w:ind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Высокий процент выпускников организации, успешно прошедших адаптацию в первом классе школы. </w:t>
      </w:r>
    </w:p>
    <w:p w:rsidR="00D11CB8" w:rsidRDefault="00656E1A">
      <w:pPr>
        <w:numPr>
          <w:ilvl w:val="0"/>
          <w:numId w:val="7"/>
        </w:numPr>
        <w:spacing w:after="12" w:line="270" w:lineRule="auto"/>
        <w:ind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Внедрены и эффективно используются цифровые технологии в работе организации, в том числе документообороте, обучении и воспитании. </w:t>
      </w:r>
    </w:p>
    <w:p w:rsidR="00D11CB8" w:rsidRDefault="00656E1A">
      <w:pPr>
        <w:numPr>
          <w:ilvl w:val="0"/>
          <w:numId w:val="7"/>
        </w:numPr>
        <w:spacing w:after="12" w:line="270" w:lineRule="auto"/>
        <w:ind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Создана современная комфортная развивающая предметно-пространственная среда и обучающее пространство в соответствии с требованиями законодательства РФ. </w:t>
      </w:r>
    </w:p>
    <w:p w:rsidR="00D11CB8" w:rsidRDefault="00656E1A">
      <w:pPr>
        <w:numPr>
          <w:ilvl w:val="0"/>
          <w:numId w:val="7"/>
        </w:numPr>
        <w:spacing w:after="26" w:line="260" w:lineRule="auto"/>
        <w:ind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Повысилась профессиональная компетентность педагогов, в том числе в области овладения инновационными образовательными технологиями за счет прохождения повышения квалификации и переподготовки работников, участия в региональных и федеральных профессиональных мероприятиях. </w:t>
      </w:r>
    </w:p>
    <w:p w:rsidR="00D11CB8" w:rsidRDefault="00656E1A">
      <w:pPr>
        <w:numPr>
          <w:ilvl w:val="0"/>
          <w:numId w:val="7"/>
        </w:numPr>
        <w:spacing w:after="12" w:line="270" w:lineRule="auto"/>
        <w:ind w:right="135" w:firstLine="42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Организация получает меньше замечаний от органов надзора и контроля в сфере охраны труда и безопасности. </w:t>
      </w:r>
    </w:p>
    <w:p w:rsidR="00D11CB8" w:rsidRDefault="00656E1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D11CB8" w:rsidRPr="008350CE" w:rsidRDefault="00656E1A">
      <w:pPr>
        <w:spacing w:after="136"/>
        <w:ind w:right="1197"/>
        <w:jc w:val="right"/>
        <w:rPr>
          <w:sz w:val="24"/>
          <w:szCs w:val="24"/>
        </w:rPr>
      </w:pPr>
      <w:r w:rsidRPr="008350CE">
        <w:rPr>
          <w:rFonts w:ascii="Times New Roman" w:eastAsia="Times New Roman" w:hAnsi="Times New Roman" w:cs="Times New Roman"/>
          <w:b/>
          <w:sz w:val="24"/>
          <w:szCs w:val="24"/>
        </w:rPr>
        <w:t xml:space="preserve">5.2. Проекты по реализации Программы развития </w:t>
      </w:r>
    </w:p>
    <w:p w:rsidR="00D11CB8" w:rsidRDefault="00656E1A" w:rsidP="00D912F6">
      <w:pPr>
        <w:spacing w:after="163" w:line="270" w:lineRule="auto"/>
        <w:ind w:left="566" w:right="967"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Достижение цели и задач программы развития будет обеспечено реализацией комплекса проектов программы развития, соотнесенных по срокам и целям реализации. </w:t>
      </w:r>
    </w:p>
    <w:p w:rsidR="00D11CB8" w:rsidRDefault="00D11CB8" w:rsidP="00D912F6">
      <w:pPr>
        <w:spacing w:after="0"/>
      </w:pPr>
    </w:p>
    <w:p w:rsidR="00D11CB8" w:rsidRPr="00D912F6" w:rsidRDefault="00656E1A" w:rsidP="00D912F6">
      <w:pPr>
        <w:pStyle w:val="1"/>
        <w:ind w:left="0" w:right="0" w:firstLine="0"/>
        <w:jc w:val="center"/>
        <w:rPr>
          <w:sz w:val="24"/>
          <w:szCs w:val="24"/>
        </w:rPr>
      </w:pPr>
      <w:r w:rsidRPr="00D912F6">
        <w:rPr>
          <w:sz w:val="24"/>
          <w:szCs w:val="24"/>
        </w:rPr>
        <w:t>П</w:t>
      </w:r>
      <w:r w:rsidR="00D912F6" w:rsidRPr="00D912F6">
        <w:rPr>
          <w:sz w:val="24"/>
          <w:szCs w:val="24"/>
        </w:rPr>
        <w:t xml:space="preserve">РОЕКТ </w:t>
      </w:r>
      <w:r w:rsidRPr="00D912F6">
        <w:rPr>
          <w:sz w:val="24"/>
          <w:szCs w:val="24"/>
        </w:rPr>
        <w:t>«Современный детский сад»</w:t>
      </w:r>
      <w:r w:rsidR="00D912F6">
        <w:rPr>
          <w:sz w:val="24"/>
          <w:szCs w:val="24"/>
        </w:rPr>
        <w:t xml:space="preserve"> </w:t>
      </w:r>
    </w:p>
    <w:p w:rsidR="00D11CB8" w:rsidRDefault="00656E1A">
      <w:pPr>
        <w:spacing w:after="28"/>
        <w:ind w:left="356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656E1A">
      <w:pPr>
        <w:spacing w:after="2"/>
        <w:ind w:left="70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Актуальность. </w:t>
      </w:r>
    </w:p>
    <w:p w:rsidR="00D11CB8" w:rsidRDefault="00656E1A">
      <w:pPr>
        <w:spacing w:after="12" w:line="270" w:lineRule="auto"/>
        <w:ind w:left="142" w:right="135" w:firstLine="5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Одной из основных задач российской образовательной политики является обеспечение современного качества образования на основе сохранения его </w:t>
      </w:r>
    </w:p>
    <w:p w:rsidR="00D11CB8" w:rsidRDefault="00656E1A">
      <w:pPr>
        <w:spacing w:after="44" w:line="270" w:lineRule="auto"/>
        <w:ind w:left="152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фундаментальности и соответствия актуальным и перспективным потребностям личности, общества, что находит отражение в нормативных документах Федерального уровня.  </w:t>
      </w:r>
    </w:p>
    <w:p w:rsidR="00D11CB8" w:rsidRDefault="00656E1A">
      <w:pPr>
        <w:spacing w:after="57" w:line="260" w:lineRule="auto"/>
        <w:ind w:left="142" w:right="207" w:firstLine="566"/>
      </w:pPr>
      <w:r>
        <w:rPr>
          <w:rFonts w:ascii="Times New Roman" w:eastAsia="Times New Roman" w:hAnsi="Times New Roman" w:cs="Times New Roman"/>
          <w:sz w:val="24"/>
        </w:rPr>
        <w:t xml:space="preserve">В национальной доктрине образования в РФ до 2025 года (утверждена постановлением Правительства РФ от 04.10.2000г. №751) определена цель: формирование разносторонне развитой личности, способной реализовать творческий потенциал в динамичных социально-экономических условиях, как в собственных жизненных интересах, так и в интересах общества.  </w:t>
      </w:r>
    </w:p>
    <w:p w:rsidR="00D11CB8" w:rsidRDefault="00656E1A">
      <w:pPr>
        <w:spacing w:after="66" w:line="260" w:lineRule="auto"/>
        <w:ind w:left="142" w:right="207" w:firstLine="566"/>
      </w:pPr>
      <w:r>
        <w:rPr>
          <w:rFonts w:ascii="Times New Roman" w:eastAsia="Times New Roman" w:hAnsi="Times New Roman" w:cs="Times New Roman"/>
          <w:sz w:val="24"/>
        </w:rPr>
        <w:t xml:space="preserve">В Концепции социально-экономического развития РФ на период до 2030 года отмечается, что развивающемуся обществу нужны современно образованные, нравственные, предприимчивые люди, которые могут самостоятельно принимать ответственные решения в ситуации выбора, прогнозируя их возможные последствия, способны к сотрудничеству, отличаются мобильностью, динамизмом, конструктивностью. </w:t>
      </w:r>
    </w:p>
    <w:p w:rsidR="00D11CB8" w:rsidRDefault="00656E1A">
      <w:pPr>
        <w:spacing w:after="2"/>
        <w:ind w:left="70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Цель:  </w:t>
      </w:r>
    </w:p>
    <w:p w:rsidR="00D11CB8" w:rsidRDefault="00656E1A">
      <w:pPr>
        <w:spacing w:after="53" w:line="270" w:lineRule="auto"/>
        <w:ind w:left="718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Создание комплекса условий для обеспечения нового качества образования. </w:t>
      </w:r>
    </w:p>
    <w:p w:rsidR="00D11CB8" w:rsidRDefault="00656E1A">
      <w:pPr>
        <w:spacing w:after="52" w:line="270" w:lineRule="auto"/>
        <w:ind w:left="152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совершенствование материально-технической базы ДОУ. Создание условий для развития личности дошкольника на основе общероссийских ценностей. </w:t>
      </w:r>
    </w:p>
    <w:p w:rsidR="00D11CB8" w:rsidRDefault="00656E1A">
      <w:pPr>
        <w:spacing w:after="58"/>
        <w:ind w:left="70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Задачи: </w:t>
      </w:r>
    </w:p>
    <w:p w:rsidR="00D11CB8" w:rsidRDefault="00656E1A">
      <w:pPr>
        <w:numPr>
          <w:ilvl w:val="0"/>
          <w:numId w:val="8"/>
        </w:numPr>
        <w:spacing w:after="12" w:line="320" w:lineRule="auto"/>
        <w:ind w:right="135" w:firstLine="5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Реализовать в полном объеме образовательную программу дошкольного образования с учетом индивидуализации ее содержания. </w:t>
      </w:r>
    </w:p>
    <w:p w:rsidR="00D11CB8" w:rsidRDefault="00656E1A">
      <w:pPr>
        <w:numPr>
          <w:ilvl w:val="0"/>
          <w:numId w:val="8"/>
        </w:numPr>
        <w:spacing w:after="12" w:line="321" w:lineRule="auto"/>
        <w:ind w:right="135" w:firstLine="5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Внедрить в образовательный процесс современные технологии, методы обучения и воспитания. </w:t>
      </w:r>
    </w:p>
    <w:p w:rsidR="00D11CB8" w:rsidRDefault="00656E1A">
      <w:pPr>
        <w:numPr>
          <w:ilvl w:val="0"/>
          <w:numId w:val="8"/>
        </w:numPr>
        <w:spacing w:after="12" w:line="319" w:lineRule="auto"/>
        <w:ind w:right="135" w:firstLine="5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Повысить качество образования посредством интенсивного внедрения и рационального использования информационно-коммуникационных технологий. </w:t>
      </w:r>
    </w:p>
    <w:p w:rsidR="00D11CB8" w:rsidRDefault="00656E1A">
      <w:pPr>
        <w:numPr>
          <w:ilvl w:val="0"/>
          <w:numId w:val="8"/>
        </w:numPr>
        <w:spacing w:after="55" w:line="260" w:lineRule="auto"/>
        <w:ind w:right="135" w:firstLine="5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Вовлечь в образовательный процесс родителей (законных представителей) воспитанников с целью развития личности ребенка, его позитивной социализации и адаптации в современном обществе. </w:t>
      </w:r>
    </w:p>
    <w:p w:rsidR="00D11CB8" w:rsidRDefault="00656E1A">
      <w:pPr>
        <w:numPr>
          <w:ilvl w:val="0"/>
          <w:numId w:val="8"/>
        </w:numPr>
        <w:spacing w:after="56" w:line="260" w:lineRule="auto"/>
        <w:ind w:right="135" w:firstLine="5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Организовать сетевое взаимодействие с социальными партнерами для получения более разнообразного спектра образовательных услуг и выстраивания индивидуальной траектории развития каждого ребенка. </w:t>
      </w:r>
    </w:p>
    <w:p w:rsidR="00D11CB8" w:rsidRDefault="00D11CB8">
      <w:pPr>
        <w:spacing w:after="65"/>
        <w:ind w:left="708"/>
      </w:pPr>
    </w:p>
    <w:p w:rsidR="00D11CB8" w:rsidRDefault="00656E1A">
      <w:pPr>
        <w:spacing w:after="44"/>
        <w:ind w:left="70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Мероприятия по реализации проекта </w:t>
      </w:r>
    </w:p>
    <w:p w:rsidR="0081607B" w:rsidRDefault="0081607B">
      <w:pPr>
        <w:spacing w:after="44"/>
        <w:ind w:left="705" w:hanging="10"/>
      </w:pPr>
    </w:p>
    <w:tbl>
      <w:tblPr>
        <w:tblStyle w:val="TableGrid"/>
        <w:tblW w:w="9792" w:type="dxa"/>
        <w:tblInd w:w="-5" w:type="dxa"/>
        <w:tblCellMar>
          <w:top w:w="24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4536"/>
        <w:gridCol w:w="1690"/>
        <w:gridCol w:w="3566"/>
      </w:tblGrid>
      <w:tr w:rsidR="00D11CB8">
        <w:trPr>
          <w:trHeight w:val="60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Способы реализации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Сроки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8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Участники </w:t>
            </w:r>
            <w:r w:rsidR="00D912F6">
              <w:rPr>
                <w:rFonts w:ascii="Times New Roman" w:eastAsia="Times New Roman" w:hAnsi="Times New Roman" w:cs="Times New Roman"/>
                <w:b/>
                <w:sz w:val="24"/>
              </w:rPr>
              <w:t>реализации</w:t>
            </w:r>
          </w:p>
        </w:tc>
      </w:tr>
      <w:tr w:rsidR="00D11CB8">
        <w:trPr>
          <w:trHeight w:val="123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Комплексная оценка актуального состояния образовательного процесса </w:t>
            </w:r>
            <w:r w:rsidR="00D912F6">
              <w:rPr>
                <w:rFonts w:ascii="Times New Roman" w:eastAsia="Times New Roman" w:hAnsi="Times New Roman" w:cs="Times New Roman"/>
                <w:sz w:val="24"/>
              </w:rPr>
              <w:t>в Учреждении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2024-2029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 w:right="6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воспитатели, специалисты </w:t>
            </w:r>
          </w:p>
        </w:tc>
      </w:tr>
    </w:tbl>
    <w:p w:rsidR="00D11CB8" w:rsidRDefault="00D11CB8">
      <w:pPr>
        <w:spacing w:after="0"/>
        <w:ind w:left="-1560" w:right="60"/>
      </w:pPr>
    </w:p>
    <w:tbl>
      <w:tblPr>
        <w:tblStyle w:val="TableGrid"/>
        <w:tblW w:w="9777" w:type="dxa"/>
        <w:tblInd w:w="-5" w:type="dxa"/>
        <w:tblCellMar>
          <w:left w:w="5" w:type="dxa"/>
        </w:tblCellMar>
        <w:tblLook w:val="04A0" w:firstRow="1" w:lastRow="0" w:firstColumn="1" w:lastColumn="0" w:noHBand="0" w:noVBand="1"/>
      </w:tblPr>
      <w:tblGrid>
        <w:gridCol w:w="4537"/>
        <w:gridCol w:w="1690"/>
        <w:gridCol w:w="3550"/>
      </w:tblGrid>
      <w:tr w:rsidR="00D11CB8">
        <w:trPr>
          <w:trHeight w:val="120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нормативно-правового и методико-диагностического обеспечения мониторингового исследования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2024-2026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 w:right="97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 </w:t>
            </w:r>
          </w:p>
        </w:tc>
      </w:tr>
      <w:tr w:rsidR="00D11CB8">
        <w:trPr>
          <w:trHeight w:val="198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78" w:lineRule="auto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Проведение опроса в области дошкольного образования в целях выявления ожиданий родителей </w:t>
            </w:r>
          </w:p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(законных представителей) в отношении результатов Дошкольного образования, факторов, влияющих на качество дошкольного образования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Ежегодно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 w:right="103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группа, воспитатели </w:t>
            </w:r>
          </w:p>
        </w:tc>
      </w:tr>
      <w:tr w:rsidR="00D11CB8">
        <w:trPr>
          <w:trHeight w:val="116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C14F8">
            <w:pPr>
              <w:spacing w:line="290" w:lineRule="auto"/>
              <w:ind w:left="17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образовательных индивидуальных программ, </w:t>
            </w:r>
          </w:p>
          <w:p w:rsidR="00D11CB8" w:rsidRDefault="00656E1A">
            <w:pPr>
              <w:spacing w:after="31"/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планов, маршрутов для воспитанников </w:t>
            </w:r>
          </w:p>
          <w:p w:rsidR="00D11CB8" w:rsidRDefault="00656E1A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(ОВЗ и одаренные дети)   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 w:right="5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 старший воспитатель, воспитатели, специалисты </w:t>
            </w:r>
          </w:p>
        </w:tc>
      </w:tr>
      <w:tr w:rsidR="00D11CB8">
        <w:trPr>
          <w:trHeight w:val="16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информационно- образовательного пространства в Учреждении, предусматривающая научно-методическое, кадровое, финансовое и материально- техническое обеспечение.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 w:right="5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группа, воспитатели, специалисты </w:t>
            </w:r>
          </w:p>
        </w:tc>
      </w:tr>
      <w:tr w:rsidR="00D11CB8">
        <w:trPr>
          <w:trHeight w:val="169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84" w:lineRule="auto"/>
              <w:ind w:left="110" w:right="570" w:firstLine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модели взаимодействия педагогов и родителей (законных представителей) </w:t>
            </w:r>
          </w:p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 w:right="50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 старший воспитатель, творческая группа, воспитатели, специалисты,  родители(законных представителей) </w:t>
            </w:r>
          </w:p>
        </w:tc>
      </w:tr>
      <w:tr w:rsidR="00D11CB8">
        <w:trPr>
          <w:trHeight w:val="1114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консультационного центра для родителей (законных представителей) детей, не посещающих ДОУ на базе учреждения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 w:right="9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 старший воспитатель, творческая группа, </w:t>
            </w:r>
          </w:p>
        </w:tc>
      </w:tr>
      <w:tr w:rsidR="00D11CB8">
        <w:trPr>
          <w:trHeight w:val="114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Привлечение кадровых и финансовых ресурсов, социальных  партнеров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старший воспитатель,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творческая группа, воспитатели, специалисты   </w:t>
            </w:r>
          </w:p>
        </w:tc>
      </w:tr>
      <w:tr w:rsidR="00D11CB8">
        <w:trPr>
          <w:trHeight w:val="319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безопасных условий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</w:t>
            </w:r>
          </w:p>
        </w:tc>
      </w:tr>
      <w:tr w:rsidR="00D11CB8">
        <w:trPr>
          <w:trHeight w:val="548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труда для работников. 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старший воспитатель, заведующий хозяйством </w:t>
            </w:r>
          </w:p>
        </w:tc>
      </w:tr>
      <w:tr w:rsidR="00D11CB8">
        <w:trPr>
          <w:trHeight w:val="31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безопасных условий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</w:t>
            </w:r>
          </w:p>
        </w:tc>
      </w:tr>
      <w:tr w:rsidR="00D11CB8">
        <w:trPr>
          <w:trHeight w:val="114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пребывания обучающихся и работников  </w:t>
            </w:r>
          </w:p>
          <w:p w:rsidR="00D11CB8" w:rsidRDefault="00656E1A">
            <w:pPr>
              <w:ind w:right="42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21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pPr>
              <w:spacing w:after="283"/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D11CB8" w:rsidRDefault="00656E1A">
            <w:pPr>
              <w:ind w:left="20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90" w:lineRule="auto"/>
              <w:ind w:left="108" w:right="71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ответственные за антитеррористическую и пожарную  </w:t>
            </w:r>
          </w:p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безопасность в учреждении </w:t>
            </w:r>
          </w:p>
        </w:tc>
      </w:tr>
      <w:tr w:rsidR="00D11CB8">
        <w:trPr>
          <w:trHeight w:val="569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2"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Своевременное прохождения процедуры аттестации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педагоги </w:t>
            </w:r>
          </w:p>
        </w:tc>
      </w:tr>
      <w:tr w:rsidR="00D11CB8">
        <w:trPr>
          <w:trHeight w:val="843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2" w:right="950" w:hanging="14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Создание эффективной системы повышения квалификации педагогических кадров: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 w:right="969" w:firstLine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группа, </w:t>
            </w:r>
          </w:p>
        </w:tc>
      </w:tr>
      <w:tr w:rsidR="00D11CB8">
        <w:trPr>
          <w:trHeight w:val="359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numPr>
                <w:ilvl w:val="0"/>
                <w:numId w:val="26"/>
              </w:numPr>
              <w:spacing w:after="22" w:line="258" w:lineRule="auto"/>
              <w:ind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составление индивидуальных перспективных планов повышения квалификации; </w:t>
            </w:r>
          </w:p>
          <w:p w:rsidR="00D11CB8" w:rsidRDefault="00656E1A">
            <w:pPr>
              <w:numPr>
                <w:ilvl w:val="0"/>
                <w:numId w:val="26"/>
              </w:numPr>
              <w:spacing w:line="278" w:lineRule="auto"/>
              <w:ind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программ по самообразованию; </w:t>
            </w:r>
          </w:p>
          <w:p w:rsidR="00D11CB8" w:rsidRDefault="00656E1A">
            <w:pPr>
              <w:numPr>
                <w:ilvl w:val="0"/>
                <w:numId w:val="26"/>
              </w:numPr>
              <w:spacing w:after="30" w:line="251" w:lineRule="auto"/>
              <w:ind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предоставление возможности для обучения педагогов на курсах повышения квалификации в зависимости от их интересов и потребностей воспитанников; </w:t>
            </w:r>
          </w:p>
          <w:p w:rsidR="00D11CB8" w:rsidRDefault="00656E1A">
            <w:pPr>
              <w:numPr>
                <w:ilvl w:val="0"/>
                <w:numId w:val="26"/>
              </w:numPr>
              <w:spacing w:after="22" w:line="258" w:lineRule="auto"/>
              <w:ind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развитие профессионального обучения внутри Учреждения (в том числе наставничества). </w:t>
            </w:r>
          </w:p>
          <w:p w:rsidR="00D11CB8" w:rsidRDefault="00656E1A">
            <w:pPr>
              <w:numPr>
                <w:ilvl w:val="0"/>
                <w:numId w:val="26"/>
              </w:numPr>
              <w:ind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системы наставничества 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3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воспитатели, специалисты </w:t>
            </w:r>
          </w:p>
        </w:tc>
      </w:tr>
      <w:tr w:rsidR="00D11CB8">
        <w:trPr>
          <w:trHeight w:val="56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  Участие в инновационной деятельности 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педагоги </w:t>
            </w:r>
          </w:p>
        </w:tc>
      </w:tr>
      <w:tr w:rsidR="00D11CB8">
        <w:trPr>
          <w:trHeight w:val="8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2"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Активное участие педагогов в методических мероприятиях различного уровня и направлений.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педагоги </w:t>
            </w:r>
          </w:p>
        </w:tc>
      </w:tr>
      <w:tr w:rsidR="00D11CB8">
        <w:trPr>
          <w:trHeight w:val="8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2"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Активное участие воспитанников в конкурсах различных уровней и направлений.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Старший воспитатель, педагоги </w:t>
            </w:r>
          </w:p>
        </w:tc>
      </w:tr>
      <w:tr w:rsidR="00D11CB8">
        <w:trPr>
          <w:trHeight w:val="569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  Освещение работы ДОУ в Госпабликах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</w:t>
            </w:r>
            <w:r w:rsidR="00CC14F8">
              <w:rPr>
                <w:rFonts w:ascii="Times New Roman" w:eastAsia="Times New Roman" w:hAnsi="Times New Roman" w:cs="Times New Roman"/>
                <w:sz w:val="24"/>
              </w:rPr>
              <w:t xml:space="preserve">ответственный за ведение Госпаблика.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творческая группа </w:t>
            </w:r>
          </w:p>
        </w:tc>
      </w:tr>
      <w:tr w:rsidR="00D11CB8">
        <w:trPr>
          <w:trHeight w:val="85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2"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Систематическое пополнение и обновление предметно-пространственной среды, материально-технической базы 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заведующий хозяйством </w:t>
            </w:r>
          </w:p>
        </w:tc>
      </w:tr>
      <w:tr w:rsidR="00D11CB8">
        <w:trPr>
          <w:trHeight w:val="8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2"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Пополнение и об</w:t>
            </w:r>
            <w:r w:rsidR="00CC14F8">
              <w:rPr>
                <w:rFonts w:ascii="Times New Roman" w:eastAsia="Times New Roman" w:hAnsi="Times New Roman" w:cs="Times New Roman"/>
                <w:sz w:val="24"/>
              </w:rPr>
              <w:t>новление ППРС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для патриотического и духовно-нравственного воспитания детей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Старший воспитатель, творческая группа, педагоги </w:t>
            </w:r>
          </w:p>
        </w:tc>
      </w:tr>
      <w:tr w:rsidR="00D11CB8">
        <w:trPr>
          <w:trHeight w:val="83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42" w:hanging="14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Подведение итогов работы по программе развития. Определение перспектив развития.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2024-2029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 </w:t>
            </w:r>
          </w:p>
        </w:tc>
      </w:tr>
    </w:tbl>
    <w:p w:rsidR="00D11CB8" w:rsidRDefault="00D11CB8" w:rsidP="00CC14F8">
      <w:pPr>
        <w:spacing w:after="0"/>
        <w:ind w:left="103"/>
      </w:pPr>
    </w:p>
    <w:p w:rsidR="00D11CB8" w:rsidRDefault="00656E1A">
      <w:pPr>
        <w:spacing w:after="2"/>
        <w:ind w:left="1287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Ожидаемые результаты: </w:t>
      </w:r>
    </w:p>
    <w:p w:rsidR="00D11CB8" w:rsidRDefault="00656E1A">
      <w:pPr>
        <w:spacing w:after="0"/>
      </w:pPr>
      <w:r>
        <w:rPr>
          <w:rFonts w:ascii="Times New Roman" w:eastAsia="Times New Roman" w:hAnsi="Times New Roman" w:cs="Times New Roman"/>
          <w:color w:val="FF0000"/>
          <w:sz w:val="23"/>
        </w:rPr>
        <w:t xml:space="preserve"> </w:t>
      </w:r>
    </w:p>
    <w:p w:rsidR="00D11CB8" w:rsidRDefault="00656E1A">
      <w:pPr>
        <w:numPr>
          <w:ilvl w:val="1"/>
          <w:numId w:val="8"/>
        </w:numPr>
        <w:spacing w:after="12" w:line="270" w:lineRule="auto"/>
        <w:ind w:right="4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Высокая конкурентоспособность детского сада на рынке образовательных услуг, обеспечение равных стартовых возможностей дошкольников. </w:t>
      </w:r>
    </w:p>
    <w:p w:rsidR="00D11CB8" w:rsidRDefault="00656E1A">
      <w:pPr>
        <w:numPr>
          <w:ilvl w:val="1"/>
          <w:numId w:val="8"/>
        </w:numPr>
        <w:spacing w:after="12" w:line="270" w:lineRule="auto"/>
        <w:ind w:right="4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организации реализуются программы дополнительного образования для детей. </w:t>
      </w:r>
    </w:p>
    <w:p w:rsidR="00D11CB8" w:rsidRDefault="00656E1A">
      <w:pPr>
        <w:numPr>
          <w:ilvl w:val="1"/>
          <w:numId w:val="8"/>
        </w:numPr>
        <w:spacing w:after="12" w:line="270" w:lineRule="auto"/>
        <w:ind w:right="4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Высокий процент выпускников организации, успешно прошедших адаптацию в первом классе школы. </w:t>
      </w:r>
    </w:p>
    <w:p w:rsidR="00CC14F8" w:rsidRPr="00CC14F8" w:rsidRDefault="00656E1A">
      <w:pPr>
        <w:numPr>
          <w:ilvl w:val="1"/>
          <w:numId w:val="8"/>
        </w:numPr>
        <w:spacing w:after="26" w:line="260" w:lineRule="auto"/>
        <w:ind w:right="412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Внедрены и эффективно используются цифровые технологии в работе организации, в том числе документообороте, обучении и воспитании. </w:t>
      </w:r>
    </w:p>
    <w:p w:rsidR="00D11CB8" w:rsidRDefault="00656E1A" w:rsidP="00CC14F8">
      <w:pPr>
        <w:spacing w:after="26" w:line="260" w:lineRule="auto"/>
        <w:ind w:left="1004" w:right="41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5. Создана современная комфортная развивающая предметно-пространственная среда и обучающее пространство в соответствии с требованиями законодательства РФ. </w:t>
      </w:r>
    </w:p>
    <w:p w:rsidR="00D11CB8" w:rsidRDefault="00656E1A">
      <w:pPr>
        <w:numPr>
          <w:ilvl w:val="0"/>
          <w:numId w:val="9"/>
        </w:numPr>
        <w:spacing w:after="26" w:line="260" w:lineRule="auto"/>
        <w:ind w:right="171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Повысилась профессиональная компетентность педагогов, в том числе в области овладения инновационными образовательными технологиями за счет прохождения повышения квалификации и переподготовки работников, участия в региональных и федеральных профессиональных мероприятиях. </w:t>
      </w:r>
    </w:p>
    <w:p w:rsidR="00D11CB8" w:rsidRDefault="00656E1A">
      <w:pPr>
        <w:numPr>
          <w:ilvl w:val="0"/>
          <w:numId w:val="9"/>
        </w:numPr>
        <w:spacing w:after="12" w:line="270" w:lineRule="auto"/>
        <w:ind w:right="171" w:hanging="10"/>
      </w:pPr>
      <w:r>
        <w:rPr>
          <w:rFonts w:ascii="Times New Roman" w:eastAsia="Times New Roman" w:hAnsi="Times New Roman" w:cs="Times New Roman"/>
          <w:sz w:val="24"/>
        </w:rPr>
        <w:t xml:space="preserve">Используются социокультурные ресурсы </w:t>
      </w:r>
      <w:r w:rsidR="00CC14F8">
        <w:rPr>
          <w:rFonts w:ascii="Times New Roman" w:eastAsia="Times New Roman" w:hAnsi="Times New Roman" w:cs="Times New Roman"/>
          <w:sz w:val="24"/>
        </w:rPr>
        <w:t>сетевых партнеров</w:t>
      </w:r>
      <w:r>
        <w:rPr>
          <w:rFonts w:ascii="Times New Roman" w:eastAsia="Times New Roman" w:hAnsi="Times New Roman" w:cs="Times New Roman"/>
          <w:sz w:val="24"/>
        </w:rPr>
        <w:t xml:space="preserve"> с </w:t>
      </w:r>
      <w:r w:rsidR="00CC14F8">
        <w:rPr>
          <w:rFonts w:ascii="Times New Roman" w:eastAsia="Times New Roman" w:hAnsi="Times New Roman" w:cs="Times New Roman"/>
          <w:sz w:val="24"/>
        </w:rPr>
        <w:t>целью разнообразия</w:t>
      </w:r>
      <w:r>
        <w:rPr>
          <w:rFonts w:ascii="Times New Roman" w:eastAsia="Times New Roman" w:hAnsi="Times New Roman" w:cs="Times New Roman"/>
          <w:sz w:val="24"/>
        </w:rPr>
        <w:t xml:space="preserve"> образовательных услуг. </w:t>
      </w:r>
    </w:p>
    <w:p w:rsidR="00D11CB8" w:rsidRDefault="00656E1A">
      <w:pPr>
        <w:numPr>
          <w:ilvl w:val="0"/>
          <w:numId w:val="9"/>
        </w:numPr>
        <w:spacing w:after="26" w:line="260" w:lineRule="auto"/>
        <w:ind w:right="171" w:hanging="10"/>
      </w:pPr>
      <w:r>
        <w:rPr>
          <w:rFonts w:ascii="Times New Roman" w:eastAsia="Times New Roman" w:hAnsi="Times New Roman" w:cs="Times New Roman"/>
          <w:sz w:val="24"/>
        </w:rPr>
        <w:t xml:space="preserve">Разработаны индивидуальные образовательные программы, планы, маршруты, проекты педагогов, благодаря которым каждый воспитанник получает адресную педагогическую поддержку. </w:t>
      </w:r>
    </w:p>
    <w:p w:rsidR="00D11CB8" w:rsidRDefault="00656E1A">
      <w:pPr>
        <w:numPr>
          <w:ilvl w:val="0"/>
          <w:numId w:val="9"/>
        </w:numPr>
        <w:spacing w:after="26" w:line="260" w:lineRule="auto"/>
        <w:ind w:right="171" w:hanging="10"/>
      </w:pPr>
      <w:r>
        <w:rPr>
          <w:rFonts w:ascii="Times New Roman" w:eastAsia="Times New Roman" w:hAnsi="Times New Roman" w:cs="Times New Roman"/>
          <w:sz w:val="24"/>
        </w:rPr>
        <w:t xml:space="preserve">Созданы условия для личностно-ориентированного общения с родителями (законными представителями) </w:t>
      </w:r>
      <w:r w:rsidR="00CC14F8">
        <w:rPr>
          <w:rFonts w:ascii="Times New Roman" w:eastAsia="Times New Roman" w:hAnsi="Times New Roman" w:cs="Times New Roman"/>
          <w:sz w:val="24"/>
        </w:rPr>
        <w:t>на основе</w:t>
      </w:r>
      <w:r>
        <w:rPr>
          <w:rFonts w:ascii="Times New Roman" w:eastAsia="Times New Roman" w:hAnsi="Times New Roman" w:cs="Times New Roman"/>
          <w:sz w:val="24"/>
        </w:rPr>
        <w:t xml:space="preserve"> общего дела и вовлечения семьи в единое образовательное пространство дошкольного учреждения. </w:t>
      </w:r>
    </w:p>
    <w:p w:rsidR="00D11CB8" w:rsidRDefault="00656E1A">
      <w:pPr>
        <w:numPr>
          <w:ilvl w:val="0"/>
          <w:numId w:val="9"/>
        </w:numPr>
        <w:spacing w:after="12" w:line="270" w:lineRule="auto"/>
        <w:ind w:right="171" w:hanging="10"/>
      </w:pPr>
      <w:r>
        <w:rPr>
          <w:rFonts w:ascii="Times New Roman" w:eastAsia="Times New Roman" w:hAnsi="Times New Roman" w:cs="Times New Roman"/>
          <w:sz w:val="24"/>
        </w:rPr>
        <w:t xml:space="preserve">Используются социокультурные ресурсы </w:t>
      </w:r>
      <w:r w:rsidR="00CC14F8">
        <w:rPr>
          <w:rFonts w:ascii="Times New Roman" w:eastAsia="Times New Roman" w:hAnsi="Times New Roman" w:cs="Times New Roman"/>
          <w:sz w:val="24"/>
        </w:rPr>
        <w:t>сетевых партнеров</w:t>
      </w:r>
      <w:r>
        <w:rPr>
          <w:rFonts w:ascii="Times New Roman" w:eastAsia="Times New Roman" w:hAnsi="Times New Roman" w:cs="Times New Roman"/>
          <w:sz w:val="24"/>
        </w:rPr>
        <w:t xml:space="preserve"> с </w:t>
      </w:r>
      <w:r w:rsidR="00CC14F8">
        <w:rPr>
          <w:rFonts w:ascii="Times New Roman" w:eastAsia="Times New Roman" w:hAnsi="Times New Roman" w:cs="Times New Roman"/>
          <w:sz w:val="24"/>
        </w:rPr>
        <w:t>целью разнообразия</w:t>
      </w:r>
      <w:r>
        <w:rPr>
          <w:rFonts w:ascii="Times New Roman" w:eastAsia="Times New Roman" w:hAnsi="Times New Roman" w:cs="Times New Roman"/>
          <w:sz w:val="24"/>
        </w:rPr>
        <w:t xml:space="preserve"> образовательных услуг. </w:t>
      </w:r>
    </w:p>
    <w:p w:rsidR="00D11CB8" w:rsidRDefault="00656E1A" w:rsidP="00CC14F8">
      <w:pPr>
        <w:spacing w:after="16"/>
        <w:ind w:left="40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656E1A">
      <w:pPr>
        <w:spacing w:after="4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Pr="00CC14F8" w:rsidRDefault="00CC14F8">
      <w:pPr>
        <w:pStyle w:val="1"/>
        <w:ind w:left="641" w:right="0"/>
        <w:rPr>
          <w:sz w:val="24"/>
          <w:szCs w:val="24"/>
        </w:rPr>
      </w:pPr>
      <w:r w:rsidRPr="00CC14F8">
        <w:rPr>
          <w:sz w:val="24"/>
          <w:szCs w:val="24"/>
        </w:rPr>
        <w:t>ПРОЕКТ «</w:t>
      </w:r>
      <w:r w:rsidR="00F45753">
        <w:rPr>
          <w:sz w:val="24"/>
          <w:szCs w:val="24"/>
        </w:rPr>
        <w:t>Реализация</w:t>
      </w:r>
      <w:r w:rsidR="00656E1A" w:rsidRPr="00CC14F8">
        <w:rPr>
          <w:sz w:val="24"/>
          <w:szCs w:val="24"/>
        </w:rPr>
        <w:t xml:space="preserve"> деятельности ДОУ по патриотическому воспитанию» </w:t>
      </w:r>
    </w:p>
    <w:p w:rsidR="00D11CB8" w:rsidRDefault="00656E1A">
      <w:pPr>
        <w:spacing w:after="35"/>
        <w:ind w:left="63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656E1A">
      <w:pPr>
        <w:spacing w:after="2"/>
        <w:ind w:left="64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Актуальность </w:t>
      </w:r>
    </w:p>
    <w:p w:rsidR="00D11CB8" w:rsidRDefault="00656E1A">
      <w:pPr>
        <w:spacing w:after="26" w:line="260" w:lineRule="auto"/>
        <w:ind w:left="708" w:right="500" w:firstLine="425"/>
      </w:pPr>
      <w:r>
        <w:rPr>
          <w:rFonts w:ascii="Times New Roman" w:eastAsia="Times New Roman" w:hAnsi="Times New Roman" w:cs="Times New Roman"/>
          <w:sz w:val="24"/>
        </w:rPr>
        <w:t xml:space="preserve">    Патриотическое воспитание дошкольников - это не только воспитание любви к родному </w:t>
      </w:r>
      <w:r w:rsidR="00CC14F8">
        <w:rPr>
          <w:rFonts w:ascii="Times New Roman" w:eastAsia="Times New Roman" w:hAnsi="Times New Roman" w:cs="Times New Roman"/>
          <w:sz w:val="24"/>
        </w:rPr>
        <w:t>дому, семье</w:t>
      </w:r>
      <w:r>
        <w:rPr>
          <w:rFonts w:ascii="Times New Roman" w:eastAsia="Times New Roman" w:hAnsi="Times New Roman" w:cs="Times New Roman"/>
          <w:sz w:val="24"/>
        </w:rPr>
        <w:t xml:space="preserve">, детскому саду городу, к родной природе, культурному достоянию своего народа, своей нации и толерантного отношения к представителям других национальностей, но и воспитание уважительного отношения к труженику и результатам его труда, родной земле, защитникам Отечества, государственной символике, традициям государства и общенародным праздникам. Все эти задачи важны и актуальны, от решения ни одной из них нельзя отказаться, но приоритетной в дошкольном возрасте является задача воспитания у малышей любви и привязанности к родному дому, семье, прежде всего к матери, и к детскому саду.   </w:t>
      </w:r>
    </w:p>
    <w:p w:rsidR="00D11CB8" w:rsidRDefault="00656E1A">
      <w:pPr>
        <w:spacing w:after="26" w:line="260" w:lineRule="auto"/>
        <w:ind w:left="708" w:right="579" w:firstLine="425"/>
      </w:pPr>
      <w:r>
        <w:rPr>
          <w:rFonts w:ascii="Times New Roman" w:eastAsia="Times New Roman" w:hAnsi="Times New Roman" w:cs="Times New Roman"/>
          <w:sz w:val="24"/>
        </w:rPr>
        <w:t xml:space="preserve">   В современных условиях, когда происходят глубочайшие изменения в жизни общества, одним из центральных направлений работы с подрастающим поколением становиться патриотическое воспитание. Сейчас, в период нестабильности в обществе, возникает необходимость вернуться к лучшим традициям нашего народа, к его вековым корням, к таким вечным понятиям, как род, родство, Родина. </w:t>
      </w:r>
    </w:p>
    <w:p w:rsidR="00D11CB8" w:rsidRDefault="00656E1A">
      <w:pPr>
        <w:spacing w:after="26" w:line="260" w:lineRule="auto"/>
        <w:ind w:left="718" w:right="515" w:hanging="10"/>
      </w:pPr>
      <w:r>
        <w:rPr>
          <w:rFonts w:ascii="Times New Roman" w:eastAsia="Times New Roman" w:hAnsi="Times New Roman" w:cs="Times New Roman"/>
          <w:sz w:val="24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</w:rPr>
        <w:t>Цель проекта</w:t>
      </w:r>
      <w:r>
        <w:rPr>
          <w:rFonts w:ascii="Times New Roman" w:eastAsia="Times New Roman" w:hAnsi="Times New Roman" w:cs="Times New Roman"/>
          <w:sz w:val="24"/>
        </w:rPr>
        <w:t xml:space="preserve">: создание условий для реализации приоритетного направления ДОУ, воспитание нравственно — патриотических чувств детей дошкольного возраста через ознакомление с семейными ценностями, Родиной, малой Родиной. Формирование позитивных установок в воспитании гражданственности, патриотизма, развитие социально-эмоционального интеллекта в изучении фактов истории родного края. </w:t>
      </w:r>
    </w:p>
    <w:p w:rsidR="00D11CB8" w:rsidRDefault="00656E1A">
      <w:p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рамках сформулированной цели выделены </w:t>
      </w:r>
      <w:r>
        <w:rPr>
          <w:rFonts w:ascii="Times New Roman" w:eastAsia="Times New Roman" w:hAnsi="Times New Roman" w:cs="Times New Roman"/>
          <w:b/>
          <w:sz w:val="24"/>
        </w:rPr>
        <w:t>задачи</w:t>
      </w:r>
      <w:r>
        <w:rPr>
          <w:rFonts w:ascii="Times New Roman" w:eastAsia="Times New Roman" w:hAnsi="Times New Roman" w:cs="Times New Roman"/>
          <w:sz w:val="24"/>
        </w:rPr>
        <w:t xml:space="preserve">, определяющие содержание деятельности педагогического коллектива ДОУ: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воспитывать у ребенка любовь и привязанность к семье, родному дому, родной улице, району, городу;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обогащать знания детей об историческом и культурном своеобразии родного города, достопримечательностях;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развивать наглядно – образное мышление, стимулировать поиск новых способов решения практических задач, при помощи различных макетов </w:t>
      </w:r>
    </w:p>
    <w:p w:rsidR="00D11CB8" w:rsidRDefault="00656E1A">
      <w:pPr>
        <w:spacing w:after="12" w:line="270" w:lineRule="auto"/>
        <w:ind w:left="1004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(зданий, дорожных знаков, памятников, деревьев и т.д.); </w:t>
      </w:r>
    </w:p>
    <w:p w:rsidR="00CC14F8" w:rsidRDefault="00656E1A" w:rsidP="00CC14F8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учить узнавать по макетам социально - значимые объекты района, города и уметь рассказывать о его достопримечательностях; </w:t>
      </w:r>
    </w:p>
    <w:p w:rsidR="00CC14F8" w:rsidRDefault="00CC14F8" w:rsidP="00CC14F8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пробуждать интерес к истории и формировать потребность в приобретении новых знаний; развивать любознательность и активность. </w:t>
      </w:r>
    </w:p>
    <w:p w:rsidR="00CC14F8" w:rsidRDefault="00CC14F8" w:rsidP="00CC14F8">
      <w:pPr>
        <w:spacing w:after="36"/>
        <w:ind w:left="63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CC14F8" w:rsidRDefault="00CC14F8">
      <w:pPr>
        <w:sectPr w:rsidR="00CC14F8">
          <w:footerReference w:type="even" r:id="rId22"/>
          <w:footerReference w:type="default" r:id="rId23"/>
          <w:footerReference w:type="first" r:id="rId24"/>
          <w:pgSz w:w="11911" w:h="16841"/>
          <w:pgMar w:top="1121" w:right="519" w:bottom="970" w:left="1560" w:header="720" w:footer="924" w:gutter="0"/>
          <w:cols w:space="720"/>
          <w:titlePg/>
        </w:sectPr>
      </w:pPr>
    </w:p>
    <w:p w:rsidR="00D11CB8" w:rsidRDefault="00656E1A">
      <w:pPr>
        <w:spacing w:after="2"/>
        <w:ind w:left="641" w:hanging="1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Мероприятия по реализации задач проекта: </w:t>
      </w:r>
    </w:p>
    <w:p w:rsidR="00D11CB8" w:rsidRDefault="00656E1A">
      <w:pPr>
        <w:spacing w:after="0"/>
        <w:ind w:left="63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126" w:type="dxa"/>
        <w:tblInd w:w="593" w:type="dxa"/>
        <w:tblCellMar>
          <w:top w:w="9" w:type="dxa"/>
          <w:left w:w="91" w:type="dxa"/>
          <w:right w:w="48" w:type="dxa"/>
        </w:tblCellMar>
        <w:tblLook w:val="04A0" w:firstRow="1" w:lastRow="0" w:firstColumn="1" w:lastColumn="0" w:noHBand="0" w:noVBand="1"/>
      </w:tblPr>
      <w:tblGrid>
        <w:gridCol w:w="2719"/>
        <w:gridCol w:w="3108"/>
        <w:gridCol w:w="1237"/>
        <w:gridCol w:w="2062"/>
      </w:tblGrid>
      <w:tr w:rsidR="00D11CB8">
        <w:trPr>
          <w:trHeight w:val="962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 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Способы реализации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Сроки 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Участники реализации проекта </w:t>
            </w:r>
          </w:p>
        </w:tc>
      </w:tr>
      <w:tr w:rsidR="00D11CB8">
        <w:trPr>
          <w:trHeight w:val="4455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Создать условия для формирования у дошкольников чувства любви к родному краю, на основе приобщения к культуре района, города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C14F8" w:rsidP="00F45753">
            <w:pPr>
              <w:spacing w:after="45" w:line="274" w:lineRule="auto"/>
              <w:ind w:left="360" w:right="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оснащение ДОУ дидактическими и методическими материалами в </w:t>
            </w:r>
          </w:p>
          <w:p w:rsidR="00D11CB8" w:rsidRDefault="00656E1A" w:rsidP="00F45753">
            <w:pPr>
              <w:spacing w:after="67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соответствие с задачей; </w:t>
            </w:r>
          </w:p>
          <w:p w:rsidR="00D11CB8" w:rsidRDefault="00CC14F8" w:rsidP="00F45753">
            <w:pPr>
              <w:ind w:left="360" w:right="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>активизация участия родителей (законных представителей) в работе по созданию развивающей предметно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пространственной среды по патриотическому воспитанию.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9"/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>2024-</w:t>
            </w:r>
          </w:p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2029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 w:righ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 </w:t>
            </w:r>
          </w:p>
        </w:tc>
      </w:tr>
      <w:tr w:rsidR="00D11CB8">
        <w:trPr>
          <w:trHeight w:val="4453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68" w:hanging="7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Повышение уровня профессиональной компетентности педагогов по патриотическому воспитанию детей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C14F8" w:rsidP="00F45753">
            <w:pPr>
              <w:spacing w:after="28" w:line="293" w:lineRule="auto"/>
              <w:ind w:left="5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участие в работе профессиональных сообществ педагогов;  </w:t>
            </w:r>
          </w:p>
          <w:p w:rsidR="00D11CB8" w:rsidRDefault="00CC14F8" w:rsidP="00F45753">
            <w:pPr>
              <w:spacing w:after="40" w:line="280" w:lineRule="auto"/>
              <w:ind w:left="5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работа творческих групп по методическим проблемам, связанным с реализацией приоритетного направления. </w:t>
            </w:r>
          </w:p>
          <w:p w:rsidR="00D11CB8" w:rsidRDefault="00CC14F8" w:rsidP="00F45753">
            <w:pPr>
              <w:ind w:left="5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проведение и участие в обучающих семинаров по данному направлению 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7"/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>2024-</w:t>
            </w:r>
          </w:p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2029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 w:right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 </w:t>
            </w:r>
          </w:p>
        </w:tc>
      </w:tr>
      <w:tr w:rsidR="00D11CB8">
        <w:trPr>
          <w:trHeight w:val="3185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44" w:line="245" w:lineRule="auto"/>
              <w:ind w:left="168" w:right="298" w:hanging="79"/>
            </w:pPr>
            <w:r>
              <w:rPr>
                <w:rFonts w:ascii="Times New Roman" w:eastAsia="Times New Roman" w:hAnsi="Times New Roman" w:cs="Times New Roman"/>
                <w:sz w:val="24"/>
              </w:rPr>
              <w:t>Совершенство</w:t>
            </w:r>
            <w:r w:rsidR="00CC14F8">
              <w:rPr>
                <w:rFonts w:ascii="Times New Roman" w:eastAsia="Times New Roman" w:hAnsi="Times New Roman" w:cs="Times New Roman"/>
                <w:sz w:val="24"/>
              </w:rPr>
              <w:t>вание системы социального партне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рства с целью создания условий для успешной реализации </w:t>
            </w:r>
          </w:p>
          <w:p w:rsidR="00D11CB8" w:rsidRDefault="00656E1A">
            <w:pPr>
              <w:ind w:left="1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проекта </w:t>
            </w:r>
          </w:p>
          <w:p w:rsidR="00D11CB8" w:rsidRDefault="00656E1A">
            <w:pPr>
              <w:ind w:left="8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CC14F8" w:rsidP="00CC14F8">
            <w:pPr>
              <w:spacing w:after="40" w:line="280" w:lineRule="auto"/>
              <w:ind w:left="564"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расширять творческое взаимодействие ДОУ с учреждениями культуры для создания единой социокультурной педагогической системы; </w:t>
            </w:r>
          </w:p>
          <w:p w:rsidR="00D11CB8" w:rsidRDefault="00CC14F8" w:rsidP="00CC14F8">
            <w:pPr>
              <w:ind w:left="564" w:righ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организация мероприятий для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9"/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>2024-</w:t>
            </w:r>
          </w:p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2029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 w:right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 </w:t>
            </w:r>
          </w:p>
        </w:tc>
      </w:tr>
    </w:tbl>
    <w:p w:rsidR="00D11CB8" w:rsidRDefault="00656E1A">
      <w:pPr>
        <w:tabs>
          <w:tab w:val="right" w:pos="9438"/>
        </w:tabs>
        <w:spacing w:after="12" w:line="27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5752796</wp:posOffset>
            </wp:positionH>
            <wp:positionV relativeFrom="paragraph">
              <wp:posOffset>-25099</wp:posOffset>
            </wp:positionV>
            <wp:extent cx="228600" cy="195072"/>
            <wp:effectExtent l="0" t="0" r="0" b="0"/>
            <wp:wrapNone/>
            <wp:docPr id="10670" name="Picture 10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" name="Picture 1067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31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31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37 </w:t>
      </w:r>
    </w:p>
    <w:tbl>
      <w:tblPr>
        <w:tblStyle w:val="TableGrid"/>
        <w:tblW w:w="9126" w:type="dxa"/>
        <w:tblInd w:w="593" w:type="dxa"/>
        <w:tblCellMar>
          <w:top w:w="9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2719"/>
        <w:gridCol w:w="3108"/>
        <w:gridCol w:w="1237"/>
        <w:gridCol w:w="2062"/>
      </w:tblGrid>
      <w:tr w:rsidR="00D11CB8">
        <w:trPr>
          <w:trHeight w:val="2232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5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дошкольников, родителей (законных представителей) и педагогического коллектива ДОУ по приоритетному направлению.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D11CB8"/>
        </w:tc>
      </w:tr>
      <w:tr w:rsidR="00D11CB8">
        <w:trPr>
          <w:trHeight w:val="2866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0" w:right="384" w:firstLine="62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образовательного взаимодействия с родителями (законными представителями) по реализации проекта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F45753" w:rsidP="00F45753">
            <w:pPr>
              <w:spacing w:after="20" w:line="300" w:lineRule="auto"/>
              <w:ind w:left="495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>участие в составлении планов культурно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массовых мероприятиях; </w:t>
            </w:r>
          </w:p>
          <w:p w:rsidR="00D11CB8" w:rsidRDefault="00F45753" w:rsidP="00F45753">
            <w:pPr>
              <w:spacing w:after="17"/>
              <w:ind w:left="495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вовлечение родителей </w:t>
            </w:r>
          </w:p>
          <w:p w:rsidR="00D11CB8" w:rsidRDefault="00656E1A">
            <w:pPr>
              <w:ind w:left="54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(законных представителей) в образовательный процесс.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4"/>
              </w:rPr>
              <w:t>2024-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2029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группа, педагоги </w:t>
            </w:r>
          </w:p>
        </w:tc>
      </w:tr>
      <w:tr w:rsidR="00D11CB8">
        <w:trPr>
          <w:trHeight w:val="2218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line="258" w:lineRule="auto"/>
              <w:ind w:left="10" w:right="112" w:firstLine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Обобщение и распространение опыта работы по проекту </w:t>
            </w:r>
          </w:p>
          <w:p w:rsidR="00D11CB8" w:rsidRDefault="00656E1A">
            <w:pPr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F45753" w:rsidP="00F45753">
            <w:pPr>
              <w:spacing w:after="23" w:line="258" w:lineRule="auto"/>
              <w:ind w:left="580"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изучение и обобщение опыта работы педагогов ДОУ; </w:t>
            </w:r>
          </w:p>
          <w:p w:rsidR="00D11CB8" w:rsidRDefault="00F45753" w:rsidP="00F45753">
            <w:pPr>
              <w:ind w:left="580" w:right="40"/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подготовка публикаций педагогов в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научных изданиях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, на интернет-порталах.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4"/>
              </w:rPr>
              <w:t>2024-</w:t>
            </w:r>
          </w:p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2029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творческая группа, педагоги </w:t>
            </w:r>
          </w:p>
        </w:tc>
      </w:tr>
    </w:tbl>
    <w:p w:rsidR="00D11CB8" w:rsidRDefault="00656E1A">
      <w:pPr>
        <w:spacing w:after="34"/>
        <w:ind w:left="63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F45753">
      <w:pPr>
        <w:spacing w:after="2"/>
        <w:ind w:left="641" w:hanging="10"/>
      </w:pPr>
      <w:r>
        <w:rPr>
          <w:rFonts w:ascii="Times New Roman" w:eastAsia="Times New Roman" w:hAnsi="Times New Roman" w:cs="Times New Roman"/>
          <w:b/>
          <w:sz w:val="24"/>
        </w:rPr>
        <w:t>Ожидаемые результаты</w:t>
      </w:r>
      <w:r w:rsidR="00656E1A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D11CB8" w:rsidRDefault="00656E1A">
      <w:pPr>
        <w:spacing w:after="23"/>
        <w:ind w:left="63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656E1A">
      <w:pPr>
        <w:spacing w:after="29"/>
        <w:ind w:left="626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Для детей: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Повышение интереса к российской истории и культуре, толерантного отношения к традициям народов разных национальностей.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Повышение экологической культуры, чувства бережного отношения к родной земле. </w:t>
      </w:r>
    </w:p>
    <w:p w:rsidR="00D11CB8" w:rsidRDefault="00656E1A" w:rsidP="00F45753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Активность дошкольников и массовость участия в социально-ориентированных акциях и </w:t>
      </w:r>
      <w:r w:rsidRPr="00F45753">
        <w:rPr>
          <w:rFonts w:ascii="Times New Roman" w:eastAsia="Times New Roman" w:hAnsi="Times New Roman" w:cs="Times New Roman"/>
          <w:sz w:val="24"/>
        </w:rPr>
        <w:t xml:space="preserve">патриотических мероприятиях. </w:t>
      </w:r>
    </w:p>
    <w:p w:rsidR="00D11CB8" w:rsidRDefault="00656E1A">
      <w:pPr>
        <w:numPr>
          <w:ilvl w:val="0"/>
          <w:numId w:val="12"/>
        </w:numPr>
        <w:spacing w:after="26" w:line="26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Формирование духовно – нравственной основы личности, эмоций, чувств, мышления, механизмов социальной адаптации в обществе и окружающем мире. </w:t>
      </w:r>
    </w:p>
    <w:p w:rsidR="00D11CB8" w:rsidRDefault="00656E1A">
      <w:pPr>
        <w:numPr>
          <w:ilvl w:val="0"/>
          <w:numId w:val="12"/>
        </w:numPr>
        <w:spacing w:after="26" w:line="26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Обогащенные и систематизированные знания детей об истории города и родного края его культурных ценностях. Сформирован устойчивый интерес к изучению данной проблемы. </w:t>
      </w:r>
    </w:p>
    <w:p w:rsidR="00D11CB8" w:rsidRDefault="00656E1A">
      <w:pPr>
        <w:spacing w:after="29"/>
        <w:ind w:left="626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Для родителей: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Повышение педагогической культуры родителей по проблеме формирования нравственно – патриотических чувств у дошкольников.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Участие родителей в совместной продуктивной, игровой, волонтерской и др. </w:t>
      </w:r>
    </w:p>
    <w:p w:rsidR="00F45753" w:rsidRDefault="00656E1A">
      <w:pPr>
        <w:spacing w:after="12" w:line="270" w:lineRule="auto"/>
        <w:ind w:left="718" w:right="5980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деятельности с детьми</w:t>
      </w:r>
      <w:r w:rsidR="00F45753">
        <w:rPr>
          <w:rFonts w:ascii="Times New Roman" w:eastAsia="Times New Roman" w:hAnsi="Times New Roman" w:cs="Times New Roman"/>
          <w:sz w:val="24"/>
        </w:rPr>
        <w:t>.</w:t>
      </w:r>
    </w:p>
    <w:p w:rsidR="00D11CB8" w:rsidRDefault="00656E1A">
      <w:pPr>
        <w:spacing w:after="12" w:line="270" w:lineRule="auto"/>
        <w:ind w:left="718" w:right="598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Для педагогов: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numPr>
          <w:ilvl w:val="0"/>
          <w:numId w:val="12"/>
        </w:numPr>
        <w:spacing w:after="12" w:line="27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Организация творческой продуктивной, игровой деятельности детей, в которой они проявляют сочувствие, заботу о человеке, растениях, животных в разные сезоны года (в связи с приспособлением к новым жизненным условиям), помощь взрослым. </w:t>
      </w:r>
    </w:p>
    <w:p w:rsidR="00D11CB8" w:rsidRDefault="00656E1A">
      <w:pPr>
        <w:numPr>
          <w:ilvl w:val="0"/>
          <w:numId w:val="12"/>
        </w:numPr>
        <w:spacing w:after="26" w:line="260" w:lineRule="auto"/>
        <w:ind w:left="993" w:right="135" w:hanging="36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Активное участие педагогов и воспитанников в концертах, праздниках, досугах, акциях и т.д., развитие творческого потенциала в самостоятельной (музыкальная, изобразительная, театральная) деятельности. </w:t>
      </w:r>
    </w:p>
    <w:p w:rsidR="00D11CB8" w:rsidRDefault="00656E1A">
      <w:pPr>
        <w:spacing w:after="0"/>
        <w:ind w:left="63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Pr="00F45753" w:rsidRDefault="00656E1A">
      <w:pPr>
        <w:spacing w:after="46"/>
        <w:ind w:left="85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Pr="00F45753" w:rsidRDefault="00F45753">
      <w:pPr>
        <w:pStyle w:val="1"/>
        <w:ind w:left="862" w:right="0"/>
        <w:rPr>
          <w:sz w:val="24"/>
          <w:szCs w:val="24"/>
        </w:rPr>
      </w:pPr>
      <w:r w:rsidRPr="00F45753">
        <w:rPr>
          <w:sz w:val="24"/>
          <w:szCs w:val="24"/>
        </w:rPr>
        <w:t>ПРОЕКТ «</w:t>
      </w:r>
      <w:r w:rsidR="00656E1A" w:rsidRPr="00F45753">
        <w:rPr>
          <w:sz w:val="24"/>
          <w:szCs w:val="24"/>
        </w:rPr>
        <w:t xml:space="preserve">Приобщение к культуре безопасности всех участников образовательных отношений в ДОУ» </w:t>
      </w:r>
    </w:p>
    <w:p w:rsidR="00D11CB8" w:rsidRDefault="00656E1A">
      <w:pPr>
        <w:spacing w:after="35"/>
        <w:ind w:left="85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11CB8" w:rsidRDefault="00656E1A">
      <w:pPr>
        <w:spacing w:after="2"/>
        <w:ind w:left="862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Актуальность </w:t>
      </w:r>
    </w:p>
    <w:p w:rsidR="00D11CB8" w:rsidRDefault="00656E1A">
      <w:pPr>
        <w:spacing w:after="12" w:line="270" w:lineRule="auto"/>
        <w:ind w:left="852" w:right="135" w:firstLine="56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Проблема безопасности жизнедеятельности человека признается </w:t>
      </w:r>
      <w:r w:rsidR="00F45753">
        <w:rPr>
          <w:rFonts w:ascii="Times New Roman" w:eastAsia="Times New Roman" w:hAnsi="Times New Roman" w:cs="Times New Roman"/>
          <w:sz w:val="24"/>
        </w:rPr>
        <w:t>во всем мире, представляет серье</w:t>
      </w:r>
      <w:r>
        <w:rPr>
          <w:rFonts w:ascii="Times New Roman" w:eastAsia="Times New Roman" w:hAnsi="Times New Roman" w:cs="Times New Roman"/>
          <w:sz w:val="24"/>
        </w:rPr>
        <w:t xml:space="preserve">зную проблему современности. </w:t>
      </w:r>
    </w:p>
    <w:p w:rsidR="00D11CB8" w:rsidRDefault="00656E1A">
      <w:pPr>
        <w:spacing w:after="26" w:line="260" w:lineRule="auto"/>
        <w:ind w:left="837" w:right="207" w:firstLine="566"/>
      </w:pPr>
      <w:r>
        <w:rPr>
          <w:rFonts w:ascii="Times New Roman" w:eastAsia="Times New Roman" w:hAnsi="Times New Roman" w:cs="Times New Roman"/>
          <w:sz w:val="24"/>
        </w:rPr>
        <w:t xml:space="preserve">Становится очевидным, что ключевая роль в обеспечении национальной безопасности любого государства и жизнедеятельности отдельной личности и общества принадлежит образованию. Именно в дошкольном возрасте закладывается фундамент жизненных ориентировок в окружающем мире, и все, что ребенок усвоит в детском саду, прочно останется с ним навсегда. </w:t>
      </w:r>
    </w:p>
    <w:p w:rsidR="00D11CB8" w:rsidRDefault="00656E1A">
      <w:pPr>
        <w:spacing w:after="26" w:line="260" w:lineRule="auto"/>
        <w:ind w:left="837" w:right="207" w:firstLine="566"/>
      </w:pPr>
      <w:r>
        <w:rPr>
          <w:rFonts w:ascii="Times New Roman" w:eastAsia="Times New Roman" w:hAnsi="Times New Roman" w:cs="Times New Roman"/>
          <w:sz w:val="24"/>
        </w:rPr>
        <w:t xml:space="preserve">ФГОС дошкольного образования в области социально-коммуникативного развития акцентирует внимание на формировании безопасного поведения в быту, социуме и природе. Безопасность - это состояние защищенности жизненно важных интересов личности, общества и государства от внутренних и внешних угроз, а также минимизации рисков возникновения опасности. </w:t>
      </w:r>
    </w:p>
    <w:p w:rsidR="00D11CB8" w:rsidRDefault="00656E1A">
      <w:pPr>
        <w:spacing w:after="26" w:line="260" w:lineRule="auto"/>
        <w:ind w:left="847" w:right="774" w:hanging="10"/>
      </w:pPr>
      <w:r>
        <w:rPr>
          <w:rFonts w:ascii="Times New Roman" w:eastAsia="Times New Roman" w:hAnsi="Times New Roman" w:cs="Times New Roman"/>
          <w:b/>
          <w:sz w:val="24"/>
        </w:rPr>
        <w:t>Цель проекта:</w:t>
      </w:r>
      <w:r>
        <w:rPr>
          <w:rFonts w:ascii="Times New Roman" w:eastAsia="Times New Roman" w:hAnsi="Times New Roman" w:cs="Times New Roman"/>
          <w:sz w:val="24"/>
        </w:rPr>
        <w:t xml:space="preserve"> сформулировать и обосновать условия формирования основ безопасного поведения у взрослых и детей дошкольного возраста. В рамках поставленной цели выделены </w:t>
      </w:r>
      <w:r>
        <w:rPr>
          <w:rFonts w:ascii="Times New Roman" w:eastAsia="Times New Roman" w:hAnsi="Times New Roman" w:cs="Times New Roman"/>
          <w:b/>
          <w:sz w:val="24"/>
        </w:rPr>
        <w:t>задачи</w:t>
      </w:r>
      <w:r>
        <w:rPr>
          <w:rFonts w:ascii="Times New Roman" w:eastAsia="Times New Roman" w:hAnsi="Times New Roman" w:cs="Times New Roman"/>
          <w:sz w:val="24"/>
        </w:rPr>
        <w:t xml:space="preserve">, решаемые в рамках семьи и дошкольной образовательной организации: </w:t>
      </w:r>
    </w:p>
    <w:p w:rsidR="00D11CB8" w:rsidRDefault="00656E1A">
      <w:pPr>
        <w:numPr>
          <w:ilvl w:val="0"/>
          <w:numId w:val="13"/>
        </w:numPr>
        <w:spacing w:after="26" w:line="260" w:lineRule="auto"/>
        <w:ind w:right="13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изучение научных исследований в области формирования культуры безопасности личности, здоровьесберегающих технологий, экологического образования, формирования потребности в здоровом образе жизни; </w:t>
      </w:r>
    </w:p>
    <w:p w:rsidR="00D11CB8" w:rsidRDefault="00656E1A">
      <w:pPr>
        <w:numPr>
          <w:ilvl w:val="0"/>
          <w:numId w:val="13"/>
        </w:numPr>
        <w:spacing w:after="12" w:line="270" w:lineRule="auto"/>
        <w:ind w:right="13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создание условий для безопасного вхождения ребенка в окружающий мир; </w:t>
      </w:r>
    </w:p>
    <w:p w:rsidR="00D11CB8" w:rsidRDefault="00656E1A">
      <w:pPr>
        <w:numPr>
          <w:ilvl w:val="0"/>
          <w:numId w:val="13"/>
        </w:numPr>
        <w:spacing w:after="12" w:line="270" w:lineRule="auto"/>
        <w:ind w:right="13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обеспечение безопасности жизнедеятельности детей; </w:t>
      </w:r>
    </w:p>
    <w:p w:rsidR="00D11CB8" w:rsidRDefault="00656E1A">
      <w:pPr>
        <w:numPr>
          <w:ilvl w:val="0"/>
          <w:numId w:val="13"/>
        </w:numPr>
        <w:spacing w:after="12" w:line="270" w:lineRule="auto"/>
        <w:ind w:right="13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внедрение образовательных программ, содержание работы и технологий по формированию культуры безопасности на каждом возрастном этапе; </w:t>
      </w:r>
    </w:p>
    <w:p w:rsidR="00D11CB8" w:rsidRDefault="00656E1A">
      <w:pPr>
        <w:numPr>
          <w:ilvl w:val="0"/>
          <w:numId w:val="13"/>
        </w:numPr>
        <w:spacing w:after="26" w:line="260" w:lineRule="auto"/>
        <w:ind w:right="13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повышение квалификации педагогов в вопросах развития, осмысления и практического освоения ребенком норм и правил безопасного поведения в организации своей жизни, в общении с природой и т.д. как достижений культуры; </w:t>
      </w:r>
    </w:p>
    <w:p w:rsidR="00D11CB8" w:rsidRDefault="00656E1A">
      <w:pPr>
        <w:numPr>
          <w:ilvl w:val="0"/>
          <w:numId w:val="13"/>
        </w:numPr>
        <w:spacing w:after="12" w:line="270" w:lineRule="auto"/>
        <w:ind w:right="13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разработка и реализация просветительских программ для родителей по вопросам приобщения дошкольников к ценностям общества; </w:t>
      </w:r>
    </w:p>
    <w:p w:rsidR="00D11CB8" w:rsidRDefault="00656E1A">
      <w:pPr>
        <w:numPr>
          <w:ilvl w:val="0"/>
          <w:numId w:val="13"/>
        </w:numPr>
        <w:spacing w:after="26" w:line="260" w:lineRule="auto"/>
        <w:ind w:right="135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поддержка активности и инициативы участия родителей (законных представителей) в работе по становлению культуры безопасности личности в процессе активной деятельности. </w:t>
      </w:r>
    </w:p>
    <w:p w:rsidR="00D11CB8" w:rsidRDefault="00656E1A">
      <w:pPr>
        <w:spacing w:after="33"/>
        <w:ind w:left="85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45753" w:rsidRDefault="00F45753">
      <w:pPr>
        <w:spacing w:after="2"/>
        <w:ind w:left="862" w:hanging="10"/>
        <w:rPr>
          <w:rFonts w:ascii="Times New Roman" w:eastAsia="Times New Roman" w:hAnsi="Times New Roman" w:cs="Times New Roman"/>
          <w:b/>
          <w:sz w:val="24"/>
        </w:rPr>
      </w:pPr>
    </w:p>
    <w:p w:rsidR="00D11CB8" w:rsidRDefault="00656E1A">
      <w:pPr>
        <w:spacing w:after="2"/>
        <w:ind w:left="862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Мероприятия по реализации задач: </w:t>
      </w:r>
    </w:p>
    <w:p w:rsidR="00F45753" w:rsidRDefault="00F45753">
      <w:pPr>
        <w:spacing w:after="2"/>
        <w:ind w:left="862" w:hanging="10"/>
      </w:pPr>
    </w:p>
    <w:tbl>
      <w:tblPr>
        <w:tblStyle w:val="TableGrid"/>
        <w:tblW w:w="9126" w:type="dxa"/>
        <w:tblInd w:w="593" w:type="dxa"/>
        <w:tblCellMar>
          <w:top w:w="9" w:type="dxa"/>
          <w:left w:w="91" w:type="dxa"/>
          <w:right w:w="62" w:type="dxa"/>
        </w:tblCellMar>
        <w:tblLook w:val="04A0" w:firstRow="1" w:lastRow="0" w:firstColumn="1" w:lastColumn="0" w:noHBand="0" w:noVBand="1"/>
      </w:tblPr>
      <w:tblGrid>
        <w:gridCol w:w="2552"/>
        <w:gridCol w:w="3190"/>
        <w:gridCol w:w="1270"/>
        <w:gridCol w:w="2114"/>
      </w:tblGrid>
      <w:tr w:rsidR="00D11CB8">
        <w:trPr>
          <w:trHeight w:val="9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Задачи 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Способы реализации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Сроки 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Участники реализации проекта </w:t>
            </w:r>
          </w:p>
        </w:tc>
      </w:tr>
      <w:tr w:rsidR="00F45753" w:rsidTr="00F45753">
        <w:trPr>
          <w:trHeight w:val="421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753" w:rsidRDefault="00F45753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Создание условий для безопасности всех </w:t>
            </w:r>
          </w:p>
          <w:p w:rsidR="00F45753" w:rsidRDefault="00F45753" w:rsidP="00792BCB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участников образовательных отношений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753" w:rsidRDefault="00F45753">
            <w:pPr>
              <w:ind w:left="360" w:hanging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обновление локальных актов, издание приказов; </w:t>
            </w:r>
          </w:p>
          <w:p w:rsidR="00F45753" w:rsidRDefault="00F45753" w:rsidP="00F45753">
            <w:pPr>
              <w:spacing w:after="26" w:line="29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 инструктажи с работниками и воспитанниками; </w:t>
            </w:r>
          </w:p>
          <w:p w:rsidR="00F45753" w:rsidRDefault="00F45753" w:rsidP="00F45753">
            <w:pPr>
              <w:spacing w:line="312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тренировочные эвакуации; </w:t>
            </w:r>
          </w:p>
          <w:p w:rsidR="00F45753" w:rsidRDefault="00F45753" w:rsidP="00F45753">
            <w:pPr>
              <w:spacing w:after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СОУТ; </w:t>
            </w:r>
          </w:p>
          <w:p w:rsidR="00F45753" w:rsidRDefault="00F45753" w:rsidP="00F45753">
            <w:pPr>
              <w:spacing w:after="2" w:line="31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своевременное устранение неполадок; </w:t>
            </w:r>
          </w:p>
          <w:p w:rsidR="00F45753" w:rsidRDefault="00F45753" w:rsidP="00F45753">
            <w:r>
              <w:rPr>
                <w:rFonts w:ascii="Times New Roman" w:eastAsia="Times New Roman" w:hAnsi="Times New Roman" w:cs="Times New Roman"/>
                <w:sz w:val="24"/>
              </w:rPr>
              <w:t xml:space="preserve">- пополнение библиотеки методической литературой по направлению «Безопасность»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753" w:rsidRDefault="00F45753">
            <w:pPr>
              <w:ind w:left="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2024-2029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45753" w:rsidRDefault="00F45753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</w:t>
            </w:r>
          </w:p>
          <w:p w:rsidR="00F45753" w:rsidRDefault="00F45753">
            <w:pPr>
              <w:spacing w:after="45" w:line="274" w:lineRule="auto"/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воспитатель, заведующий </w:t>
            </w:r>
          </w:p>
          <w:p w:rsidR="00F45753" w:rsidRDefault="00F45753">
            <w:pPr>
              <w:spacing w:after="19"/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хозяйством </w:t>
            </w:r>
          </w:p>
          <w:p w:rsidR="00F45753" w:rsidRDefault="00F45753" w:rsidP="00792BCB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508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 w:right="4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у детей дошкольного возраста основ безопасного поведения в социуме через партнерское взаимодействие с родителями (законными представителями) и социальными партнерами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F45753" w:rsidP="00F45753">
            <w:pPr>
              <w:spacing w:after="66"/>
            </w:pPr>
            <w:r>
              <w:rPr>
                <w:rFonts w:ascii="Times New Roman" w:eastAsia="Times New Roman" w:hAnsi="Times New Roman" w:cs="Times New Roman"/>
                <w:sz w:val="24"/>
              </w:rPr>
              <w:t>- к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онсультации  </w:t>
            </w:r>
          </w:p>
          <w:p w:rsidR="00D11CB8" w:rsidRDefault="00F45753" w:rsidP="00F45753">
            <w:pPr>
              <w:spacing w:after="58"/>
            </w:pPr>
            <w:r>
              <w:rPr>
                <w:rFonts w:ascii="Times New Roman" w:eastAsia="Times New Roman" w:hAnsi="Times New Roman" w:cs="Times New Roman"/>
                <w:sz w:val="24"/>
              </w:rPr>
              <w:t>- р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одительские собрания </w:t>
            </w:r>
          </w:p>
          <w:p w:rsidR="00D11CB8" w:rsidRDefault="00F45753" w:rsidP="00F4575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</w:rPr>
              <w:t>- б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еседы </w:t>
            </w:r>
          </w:p>
          <w:p w:rsidR="00D11CB8" w:rsidRDefault="00F45753" w:rsidP="00F45753">
            <w:pPr>
              <w:spacing w:after="64"/>
            </w:pPr>
            <w:r>
              <w:rPr>
                <w:rFonts w:ascii="Times New Roman" w:eastAsia="Times New Roman" w:hAnsi="Times New Roman" w:cs="Times New Roman"/>
                <w:sz w:val="24"/>
              </w:rPr>
              <w:t>- р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азвлечения </w:t>
            </w:r>
          </w:p>
          <w:p w:rsidR="00D11CB8" w:rsidRDefault="00F45753" w:rsidP="00F45753">
            <w:pPr>
              <w:spacing w:line="31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о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бразовательная деятельность </w:t>
            </w:r>
          </w:p>
          <w:p w:rsidR="00D11CB8" w:rsidRDefault="00F45753" w:rsidP="00F45753">
            <w:pPr>
              <w:spacing w:after="62"/>
            </w:pPr>
            <w:r>
              <w:rPr>
                <w:rFonts w:ascii="Times New Roman" w:eastAsia="Times New Roman" w:hAnsi="Times New Roman" w:cs="Times New Roman"/>
                <w:sz w:val="24"/>
              </w:rPr>
              <w:t>- п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роекты  </w:t>
            </w:r>
          </w:p>
          <w:p w:rsidR="00D11CB8" w:rsidRDefault="00F45753" w:rsidP="00F4575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</w:rPr>
              <w:t>- а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нкетирование </w:t>
            </w:r>
          </w:p>
          <w:p w:rsidR="00D11CB8" w:rsidRDefault="00F45753" w:rsidP="00F45753">
            <w:pPr>
              <w:spacing w:after="62"/>
            </w:pPr>
            <w:r>
              <w:rPr>
                <w:rFonts w:ascii="Times New Roman" w:eastAsia="Times New Roman" w:hAnsi="Times New Roman" w:cs="Times New Roman"/>
                <w:sz w:val="24"/>
              </w:rPr>
              <w:t>- к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онкурсы </w:t>
            </w:r>
          </w:p>
          <w:p w:rsidR="00D11CB8" w:rsidRDefault="00F45753" w:rsidP="00F45753">
            <w:pPr>
              <w:spacing w:after="63"/>
            </w:pPr>
            <w:r>
              <w:rPr>
                <w:rFonts w:ascii="Times New Roman" w:eastAsia="Times New Roman" w:hAnsi="Times New Roman" w:cs="Times New Roman"/>
                <w:sz w:val="24"/>
              </w:rPr>
              <w:t>- п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резентации </w:t>
            </w:r>
          </w:p>
          <w:p w:rsidR="00D11CB8" w:rsidRDefault="00F45753" w:rsidP="00F45753">
            <w:pPr>
              <w:spacing w:after="60"/>
            </w:pPr>
            <w:r>
              <w:rPr>
                <w:rFonts w:ascii="Times New Roman" w:eastAsia="Times New Roman" w:hAnsi="Times New Roman" w:cs="Times New Roman"/>
                <w:sz w:val="24"/>
              </w:rPr>
              <w:t>- э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кскурсии </w:t>
            </w:r>
          </w:p>
          <w:p w:rsidR="00D11CB8" w:rsidRDefault="00F45753" w:rsidP="00F45753">
            <w:pPr>
              <w:spacing w:after="63"/>
            </w:pPr>
            <w:r>
              <w:rPr>
                <w:rFonts w:ascii="Times New Roman" w:eastAsia="Times New Roman" w:hAnsi="Times New Roman" w:cs="Times New Roman"/>
                <w:sz w:val="24"/>
              </w:rPr>
              <w:t>- в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ыставки </w:t>
            </w:r>
          </w:p>
          <w:p w:rsidR="00D11CB8" w:rsidRDefault="00F45753" w:rsidP="00F45753">
            <w:pPr>
              <w:spacing w:after="60"/>
            </w:pPr>
            <w:r>
              <w:rPr>
                <w:rFonts w:ascii="Times New Roman" w:eastAsia="Times New Roman" w:hAnsi="Times New Roman" w:cs="Times New Roman"/>
                <w:sz w:val="24"/>
              </w:rPr>
              <w:t>- б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уклеты, памятки </w:t>
            </w:r>
          </w:p>
          <w:p w:rsidR="00D11CB8" w:rsidRDefault="00F45753" w:rsidP="00F4575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</w:rPr>
              <w:t>- т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ренинги </w:t>
            </w:r>
          </w:p>
          <w:p w:rsidR="00D11CB8" w:rsidRDefault="00F45753" w:rsidP="00F45753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4"/>
              </w:rPr>
              <w:t>- т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еатры </w:t>
            </w:r>
          </w:p>
          <w:p w:rsidR="00D11CB8" w:rsidRDefault="00656E1A">
            <w:pPr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2024-2029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spacing w:after="45" w:line="274" w:lineRule="auto"/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педагоги, воспитанники, родители (законные </w:t>
            </w:r>
          </w:p>
          <w:p w:rsidR="00D11CB8" w:rsidRDefault="00656E1A">
            <w:pPr>
              <w:spacing w:after="17"/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представители) </w:t>
            </w:r>
          </w:p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11CB8">
        <w:trPr>
          <w:trHeight w:val="31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 w:rsidP="00F45753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Разработка и внедрение </w:t>
            </w:r>
            <w:r w:rsidR="00F45753">
              <w:rPr>
                <w:rFonts w:ascii="Times New Roman" w:eastAsia="Times New Roman" w:hAnsi="Times New Roman" w:cs="Times New Roman"/>
                <w:sz w:val="24"/>
              </w:rPr>
              <w:t>плана работы по приобщению</w:t>
            </w:r>
            <w:r w:rsidR="00F45753" w:rsidRPr="00F45753">
              <w:rPr>
                <w:rFonts w:ascii="Times New Roman" w:eastAsia="Times New Roman" w:hAnsi="Times New Roman" w:cs="Times New Roman"/>
                <w:sz w:val="24"/>
              </w:rPr>
              <w:t xml:space="preserve"> к культуре безопасности всех участников образовательных отношений в ДОУ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 педагогический процесс дошкольного образовательного учреждения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F45753" w:rsidP="00F45753">
            <w:pPr>
              <w:spacing w:after="24" w:line="29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 о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бновление центров безопасности в группах, учреждении; </w:t>
            </w:r>
          </w:p>
          <w:p w:rsidR="00D11CB8" w:rsidRDefault="00F45753" w:rsidP="00F4575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</w:rPr>
              <w:t>- п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едагогические советы; </w:t>
            </w:r>
          </w:p>
          <w:p w:rsidR="00D11CB8" w:rsidRDefault="00F45753" w:rsidP="00F4575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</w:rPr>
              <w:t>- р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азвлечения; </w:t>
            </w:r>
          </w:p>
          <w:p w:rsidR="00D11CB8" w:rsidRDefault="00F45753" w:rsidP="00F45753">
            <w:pPr>
              <w:spacing w:after="57"/>
            </w:pPr>
            <w:r>
              <w:rPr>
                <w:rFonts w:ascii="Times New Roman" w:eastAsia="Times New Roman" w:hAnsi="Times New Roman" w:cs="Times New Roman"/>
                <w:sz w:val="24"/>
              </w:rPr>
              <w:t>- б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еседы; </w:t>
            </w:r>
          </w:p>
          <w:p w:rsidR="00D11CB8" w:rsidRDefault="00F45753" w:rsidP="00F45753">
            <w:pPr>
              <w:spacing w:after="59"/>
            </w:pPr>
            <w:r>
              <w:rPr>
                <w:rFonts w:ascii="Times New Roman" w:eastAsia="Times New Roman" w:hAnsi="Times New Roman" w:cs="Times New Roman"/>
                <w:sz w:val="24"/>
              </w:rPr>
              <w:t>- и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гры; </w:t>
            </w:r>
          </w:p>
          <w:p w:rsidR="00D11CB8" w:rsidRDefault="00F45753" w:rsidP="00F45753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</w:rPr>
              <w:t>- з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анятия; </w:t>
            </w:r>
          </w:p>
          <w:p w:rsidR="00D11CB8" w:rsidRDefault="00F45753" w:rsidP="00F45753">
            <w:pPr>
              <w:spacing w:after="62"/>
            </w:pPr>
            <w:r>
              <w:rPr>
                <w:rFonts w:ascii="Times New Roman" w:eastAsia="Times New Roman" w:hAnsi="Times New Roman" w:cs="Times New Roman"/>
                <w:sz w:val="24"/>
              </w:rPr>
              <w:t>- в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ыставки; </w:t>
            </w:r>
          </w:p>
          <w:p w:rsidR="00D11CB8" w:rsidRDefault="00F45753" w:rsidP="00F45753">
            <w:r>
              <w:rPr>
                <w:rFonts w:ascii="Times New Roman" w:eastAsia="Times New Roman" w:hAnsi="Times New Roman" w:cs="Times New Roman"/>
                <w:sz w:val="24"/>
              </w:rPr>
              <w:t>- т</w:t>
            </w:r>
            <w:r w:rsidR="00656E1A">
              <w:rPr>
                <w:rFonts w:ascii="Times New Roman" w:eastAsia="Times New Roman" w:hAnsi="Times New Roman" w:cs="Times New Roman"/>
                <w:sz w:val="24"/>
              </w:rPr>
              <w:t xml:space="preserve">еатрализация.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2024-2029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CB8" w:rsidRDefault="00656E1A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педагоги </w:t>
            </w:r>
          </w:p>
        </w:tc>
      </w:tr>
      <w:tr w:rsidR="00F45753" w:rsidTr="00F45753">
        <w:trPr>
          <w:trHeight w:val="352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5753" w:rsidRDefault="00F45753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Повышение профессиональной компетентности педагогов в области формирования основ </w:t>
            </w:r>
          </w:p>
          <w:p w:rsidR="00F45753" w:rsidRDefault="00F45753" w:rsidP="00792BCB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культуры безопасности у дошкольников через организацию различных видов детской деятельности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5753" w:rsidRDefault="00F45753" w:rsidP="00F45753">
            <w:pPr>
              <w:spacing w:after="2" w:line="31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прохождение КПК по данному направлению; </w:t>
            </w:r>
          </w:p>
          <w:p w:rsidR="00F45753" w:rsidRDefault="00F45753" w:rsidP="00F45753">
            <w:pPr>
              <w:spacing w:line="31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планирование работы по самообразованию; </w:t>
            </w:r>
          </w:p>
          <w:p w:rsidR="00F45753" w:rsidRDefault="00F45753" w:rsidP="00792BC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участие в семинарах;</w:t>
            </w:r>
          </w:p>
          <w:p w:rsidR="00F45753" w:rsidRDefault="00F45753" w:rsidP="00792BC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>- у</w:t>
            </w:r>
            <w:r>
              <w:rPr>
                <w:rFonts w:ascii="Times New Roman" w:eastAsia="Times New Roman" w:hAnsi="Times New Roman" w:cs="Times New Roman"/>
                <w:sz w:val="24"/>
              </w:rPr>
              <w:t>частие в конкурсах</w:t>
            </w:r>
            <w:r w:rsidR="002F54E5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5753" w:rsidRDefault="00F45753">
            <w:pPr>
              <w:ind w:left="1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2024-2029 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45753" w:rsidRDefault="00F45753">
            <w:pPr>
              <w:ind w:left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Заведующий, старший воспитатель, педагоги </w:t>
            </w:r>
          </w:p>
        </w:tc>
      </w:tr>
    </w:tbl>
    <w:p w:rsidR="00D11CB8" w:rsidRDefault="00656E1A">
      <w:pPr>
        <w:spacing w:after="40"/>
        <w:ind w:left="8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2"/>
        <w:ind w:left="437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Предполагаемый результат: </w:t>
      </w:r>
    </w:p>
    <w:p w:rsidR="002F54E5" w:rsidRPr="002F54E5" w:rsidRDefault="00656E1A">
      <w:pPr>
        <w:numPr>
          <w:ilvl w:val="1"/>
          <w:numId w:val="13"/>
        </w:numPr>
        <w:spacing w:after="0" w:line="314" w:lineRule="auto"/>
        <w:ind w:right="135" w:hanging="13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Сформированы интерес к проблеме собственной безопасности, понимание того, что может быть опасным в общении с другими людьми, </w:t>
      </w:r>
      <w:r w:rsidR="002F54E5">
        <w:rPr>
          <w:rFonts w:ascii="Times New Roman" w:eastAsia="Times New Roman" w:hAnsi="Times New Roman" w:cs="Times New Roman"/>
          <w:sz w:val="24"/>
        </w:rPr>
        <w:t>предметами, природой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D11CB8" w:rsidRDefault="00656E1A" w:rsidP="002F54E5">
      <w:pPr>
        <w:spacing w:after="0" w:line="314" w:lineRule="auto"/>
        <w:ind w:left="1572" w:right="13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- Проявление дисциплинированности, выдержки, самостоятельности в соблюдении правил поведения; </w:t>
      </w:r>
    </w:p>
    <w:p w:rsidR="00D11CB8" w:rsidRDefault="00656E1A">
      <w:pPr>
        <w:numPr>
          <w:ilvl w:val="1"/>
          <w:numId w:val="13"/>
        </w:numPr>
        <w:spacing w:after="52" w:line="270" w:lineRule="auto"/>
        <w:ind w:right="135" w:hanging="13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Знание правил безопасного поведения; </w:t>
      </w:r>
    </w:p>
    <w:p w:rsidR="00D11CB8" w:rsidRDefault="00656E1A">
      <w:pPr>
        <w:numPr>
          <w:ilvl w:val="1"/>
          <w:numId w:val="13"/>
        </w:numPr>
        <w:spacing w:after="42" w:line="270" w:lineRule="auto"/>
        <w:ind w:right="135" w:hanging="13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Способность действовать в экстремальных ситуациях в соответствии с усвоенными правилами. </w:t>
      </w:r>
    </w:p>
    <w:p w:rsidR="00D11CB8" w:rsidRDefault="00656E1A" w:rsidP="00A913BB">
      <w:pPr>
        <w:spacing w:after="0"/>
        <w:ind w:left="42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pStyle w:val="2"/>
        <w:tabs>
          <w:tab w:val="center" w:pos="639"/>
          <w:tab w:val="center" w:pos="4064"/>
        </w:tabs>
        <w:spacing w:after="0" w:line="270" w:lineRule="auto"/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>
        <w:rPr>
          <w:color w:val="000000"/>
        </w:rPr>
        <w:t xml:space="preserve">5.3. </w:t>
      </w:r>
      <w:r>
        <w:rPr>
          <w:color w:val="000000"/>
        </w:rPr>
        <w:tab/>
        <w:t xml:space="preserve"> Угрозы и риски реализации Программы </w:t>
      </w:r>
    </w:p>
    <w:p w:rsidR="00D11CB8" w:rsidRDefault="00656E1A">
      <w:pPr>
        <w:spacing w:after="0"/>
        <w:ind w:left="42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spacing w:after="12" w:line="270" w:lineRule="auto"/>
        <w:ind w:left="437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Выделяются следующие группы рисков, которые могут возникнуть в ходе реализации Программы: </w:t>
      </w:r>
    </w:p>
    <w:p w:rsidR="00D11CB8" w:rsidRDefault="00656E1A">
      <w:pPr>
        <w:numPr>
          <w:ilvl w:val="0"/>
          <w:numId w:val="14"/>
        </w:numPr>
        <w:spacing w:after="26" w:line="260" w:lineRule="auto"/>
        <w:ind w:right="171" w:hanging="139"/>
      </w:pPr>
      <w:r>
        <w:rPr>
          <w:rFonts w:ascii="Times New Roman" w:eastAsia="Times New Roman" w:hAnsi="Times New Roman" w:cs="Times New Roman"/>
          <w:sz w:val="24"/>
        </w:rPr>
        <w:t xml:space="preserve">Нормативно-правовые риски связаны с возможным возникновением пробелов в правовом регулировании реализации деятельности дошкольного учреждения, относимых к полномочиям федеральных и региональных органов государственной власти. </w:t>
      </w:r>
    </w:p>
    <w:p w:rsidR="00D11CB8" w:rsidRDefault="00656E1A">
      <w:pPr>
        <w:numPr>
          <w:ilvl w:val="0"/>
          <w:numId w:val="14"/>
        </w:numPr>
        <w:spacing w:after="12" w:line="270" w:lineRule="auto"/>
        <w:ind w:right="171" w:hanging="139"/>
      </w:pPr>
      <w:r>
        <w:rPr>
          <w:rFonts w:ascii="Times New Roman" w:eastAsia="Times New Roman" w:hAnsi="Times New Roman" w:cs="Times New Roman"/>
          <w:sz w:val="24"/>
        </w:rPr>
        <w:t xml:space="preserve">Организационно-управленческие риски могут возникнуть вследствие </w:t>
      </w:r>
    </w:p>
    <w:p w:rsidR="00D11CB8" w:rsidRDefault="00656E1A">
      <w:pPr>
        <w:spacing w:after="12" w:line="270" w:lineRule="auto"/>
        <w:ind w:left="437" w:right="13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недостаточного качества управления Программой, т. е. неготовности управленческих кадров к деятельности в новых условиях. </w:t>
      </w:r>
    </w:p>
    <w:p w:rsidR="00D11CB8" w:rsidRDefault="00656E1A">
      <w:pPr>
        <w:numPr>
          <w:ilvl w:val="0"/>
          <w:numId w:val="14"/>
        </w:numPr>
        <w:spacing w:after="12" w:line="270" w:lineRule="auto"/>
        <w:ind w:right="171" w:hanging="139"/>
      </w:pPr>
      <w:r>
        <w:rPr>
          <w:rFonts w:ascii="Times New Roman" w:eastAsia="Times New Roman" w:hAnsi="Times New Roman" w:cs="Times New Roman"/>
          <w:sz w:val="24"/>
        </w:rPr>
        <w:t xml:space="preserve">Социальные риски связаны с отсутствием поддержки идей Программы со стороны субъектов образовательного процесса. </w:t>
      </w:r>
    </w:p>
    <w:p w:rsidR="00D11CB8" w:rsidRDefault="00656E1A">
      <w:pPr>
        <w:spacing w:after="78"/>
        <w:ind w:left="42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pStyle w:val="2"/>
        <w:spacing w:after="0" w:line="270" w:lineRule="auto"/>
        <w:ind w:left="422"/>
      </w:pPr>
      <w:r>
        <w:rPr>
          <w:color w:val="000000"/>
        </w:rPr>
        <w:t xml:space="preserve">5.4. Возможные пути устранения угроз и рисков </w:t>
      </w:r>
    </w:p>
    <w:p w:rsidR="00D11CB8" w:rsidRDefault="00656E1A">
      <w:pPr>
        <w:spacing w:after="31"/>
        <w:ind w:left="42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11CB8" w:rsidRDefault="00656E1A">
      <w:pPr>
        <w:numPr>
          <w:ilvl w:val="0"/>
          <w:numId w:val="15"/>
        </w:numPr>
        <w:spacing w:after="12" w:line="270" w:lineRule="auto"/>
        <w:ind w:right="135" w:hanging="1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Разъяснение идей Программы развития Учреждения. </w:t>
      </w:r>
    </w:p>
    <w:p w:rsidR="00D11CB8" w:rsidRDefault="00656E1A">
      <w:pPr>
        <w:numPr>
          <w:ilvl w:val="0"/>
          <w:numId w:val="15"/>
        </w:numPr>
        <w:spacing w:after="12" w:line="270" w:lineRule="auto"/>
        <w:ind w:right="135" w:hanging="1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Повышение профессиональной компетентности административных и педагогических кадров. </w:t>
      </w:r>
    </w:p>
    <w:p w:rsidR="00D11CB8" w:rsidRDefault="00656E1A">
      <w:pPr>
        <w:numPr>
          <w:ilvl w:val="0"/>
          <w:numId w:val="15"/>
        </w:numPr>
        <w:spacing w:after="12" w:line="270" w:lineRule="auto"/>
        <w:ind w:right="135" w:hanging="1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Организация мониторинга. </w:t>
      </w:r>
    </w:p>
    <w:p w:rsidR="00D11CB8" w:rsidRDefault="00656E1A">
      <w:pPr>
        <w:numPr>
          <w:ilvl w:val="0"/>
          <w:numId w:val="15"/>
        </w:numPr>
        <w:spacing w:after="12" w:line="270" w:lineRule="auto"/>
        <w:ind w:right="135" w:hanging="19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Научно-методическое, информационное и экспертно-аналитическое сопровождение Программы развития. </w:t>
      </w:r>
    </w:p>
    <w:p w:rsidR="00D11CB8" w:rsidRDefault="00656E1A" w:rsidP="0089357C">
      <w:pPr>
        <w:spacing w:after="55"/>
        <w:ind w:left="427"/>
      </w:pPr>
      <w:r>
        <w:rPr>
          <w:noProof/>
        </w:rPr>
        <w:drawing>
          <wp:anchor distT="0" distB="0" distL="114300" distR="114300" simplePos="0" relativeHeight="251660288" behindDoc="1" locked="0" layoutInCell="1" allowOverlap="0" wp14:anchorId="195064DF" wp14:editId="3C3A7AE1">
            <wp:simplePos x="0" y="0"/>
            <wp:positionH relativeFrom="column">
              <wp:posOffset>5752796</wp:posOffset>
            </wp:positionH>
            <wp:positionV relativeFrom="paragraph">
              <wp:posOffset>-15086</wp:posOffset>
            </wp:positionV>
            <wp:extent cx="228600" cy="195072"/>
            <wp:effectExtent l="0" t="0" r="0" b="0"/>
            <wp:wrapNone/>
            <wp:docPr id="11629" name="Picture 11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9" name="Picture 11629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11CB8">
      <w:footerReference w:type="even" r:id="rId26"/>
      <w:footerReference w:type="default" r:id="rId27"/>
      <w:footerReference w:type="first" r:id="rId28"/>
      <w:pgSz w:w="11911" w:h="16841"/>
      <w:pgMar w:top="1126" w:right="913" w:bottom="9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1CF" w:rsidRDefault="00D521CF">
      <w:pPr>
        <w:spacing w:after="0" w:line="240" w:lineRule="auto"/>
      </w:pPr>
      <w:r>
        <w:separator/>
      </w:r>
    </w:p>
  </w:endnote>
  <w:endnote w:type="continuationSeparator" w:id="0">
    <w:p w:rsidR="00D521CF" w:rsidRDefault="00D52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spacing w:after="0"/>
      <w:ind w:right="7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</w:rPr>
      <w:t>6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spacing w:after="0"/>
      <w:ind w:right="7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</w:rPr>
      <w:t>7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792BCB" w:rsidRDefault="00792BCB">
    <w:pPr>
      <w:spacing w:after="0"/>
      <w:ind w:left="286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spacing w:after="0"/>
      <w:ind w:right="-17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</w:rPr>
      <w:t>10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792BCB" w:rsidRDefault="00792BCB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spacing w:after="0"/>
      <w:ind w:right="-17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</w:rPr>
      <w:t>11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792BCB" w:rsidRDefault="00792BCB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spacing w:after="0"/>
      <w:ind w:right="-17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8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792BCB" w:rsidRDefault="00792BCB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tabs>
        <w:tab w:val="center" w:pos="9282"/>
      </w:tabs>
      <w:spacing w:after="0"/>
    </w:pPr>
    <w:r>
      <w:rPr>
        <w:rFonts w:ascii="Times New Roman" w:eastAsia="Times New Roman" w:hAnsi="Times New Roman" w:cs="Times New Roman"/>
        <w:sz w:val="2"/>
      </w:rPr>
      <w:t xml:space="preserve"> </w:t>
    </w:r>
    <w:r>
      <w:rPr>
        <w:rFonts w:ascii="Times New Roman" w:eastAsia="Times New Roman" w:hAnsi="Times New Roman" w:cs="Times New Roman"/>
        <w:sz w:val="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</w:rPr>
      <w:t>20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tabs>
        <w:tab w:val="center" w:pos="9282"/>
      </w:tabs>
      <w:spacing w:after="0"/>
    </w:pPr>
    <w:r>
      <w:rPr>
        <w:rFonts w:ascii="Times New Roman" w:eastAsia="Times New Roman" w:hAnsi="Times New Roman" w:cs="Times New Roman"/>
        <w:sz w:val="2"/>
      </w:rPr>
      <w:t xml:space="preserve"> </w:t>
    </w:r>
    <w:r>
      <w:rPr>
        <w:rFonts w:ascii="Times New Roman" w:eastAsia="Times New Roman" w:hAnsi="Times New Roman" w:cs="Times New Roman"/>
        <w:sz w:val="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</w:rPr>
      <w:t>19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tabs>
        <w:tab w:val="center" w:pos="9282"/>
      </w:tabs>
      <w:spacing w:after="0"/>
    </w:pPr>
    <w:r>
      <w:rPr>
        <w:rFonts w:ascii="Times New Roman" w:eastAsia="Times New Roman" w:hAnsi="Times New Roman" w:cs="Times New Roman"/>
        <w:sz w:val="2"/>
      </w:rPr>
      <w:t xml:space="preserve"> </w:t>
    </w:r>
    <w:r>
      <w:rPr>
        <w:rFonts w:ascii="Times New Roman" w:eastAsia="Times New Roman" w:hAnsi="Times New Roman" w:cs="Times New Roman"/>
        <w:sz w:val="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/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/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/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tabs>
        <w:tab w:val="center" w:pos="9242"/>
      </w:tabs>
      <w:spacing w:after="0"/>
    </w:pPr>
    <w:r>
      <w:rPr>
        <w:noProof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page">
            <wp:posOffset>6743700</wp:posOffset>
          </wp:positionH>
          <wp:positionV relativeFrom="page">
            <wp:posOffset>9881616</wp:posOffset>
          </wp:positionV>
          <wp:extent cx="228600" cy="195072"/>
          <wp:effectExtent l="0" t="0" r="0" b="0"/>
          <wp:wrapNone/>
          <wp:docPr id="7" name="Picture 81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9" name="Picture 8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31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  <w:sz w:val="24"/>
      </w:rPr>
      <w:t>30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tabs>
        <w:tab w:val="center" w:pos="9242"/>
      </w:tabs>
      <w:spacing w:after="0"/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page">
            <wp:posOffset>6743700</wp:posOffset>
          </wp:positionH>
          <wp:positionV relativeFrom="page">
            <wp:posOffset>9881616</wp:posOffset>
          </wp:positionV>
          <wp:extent cx="228600" cy="195072"/>
          <wp:effectExtent l="0" t="0" r="0" b="0"/>
          <wp:wrapNone/>
          <wp:docPr id="8" name="Picture 81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9" name="Picture 8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31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  <w:sz w:val="24"/>
      </w:rPr>
      <w:t>31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/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>
    <w:pPr>
      <w:tabs>
        <w:tab w:val="right" w:pos="9438"/>
      </w:tabs>
      <w:spacing w:after="0"/>
    </w:pPr>
    <w:r>
      <w:rPr>
        <w:noProof/>
      </w:rPr>
      <w:drawing>
        <wp:anchor distT="0" distB="0" distL="114300" distR="114300" simplePos="0" relativeHeight="251660288" behindDoc="1" locked="0" layoutInCell="1" allowOverlap="0">
          <wp:simplePos x="0" y="0"/>
          <wp:positionH relativeFrom="page">
            <wp:posOffset>6743700</wp:posOffset>
          </wp:positionH>
          <wp:positionV relativeFrom="page">
            <wp:posOffset>9881616</wp:posOffset>
          </wp:positionV>
          <wp:extent cx="228600" cy="195072"/>
          <wp:effectExtent l="0" t="0" r="0" b="0"/>
          <wp:wrapNone/>
          <wp:docPr id="2" name="Picture 81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9" name="Picture 8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195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31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743A2" w:rsidRPr="004743A2">
      <w:rPr>
        <w:rFonts w:ascii="Times New Roman" w:eastAsia="Times New Roman" w:hAnsi="Times New Roman" w:cs="Times New Roman"/>
        <w:noProof/>
        <w:sz w:val="24"/>
      </w:rPr>
      <w:t>36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/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BCB" w:rsidRDefault="00792BC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1CF" w:rsidRDefault="00D521CF">
      <w:pPr>
        <w:spacing w:after="0" w:line="240" w:lineRule="auto"/>
      </w:pPr>
      <w:r>
        <w:separator/>
      </w:r>
    </w:p>
  </w:footnote>
  <w:footnote w:type="continuationSeparator" w:id="0">
    <w:p w:rsidR="00D521CF" w:rsidRDefault="00D52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6706"/>
    <w:multiLevelType w:val="hybridMultilevel"/>
    <w:tmpl w:val="402436BE"/>
    <w:lvl w:ilvl="0" w:tplc="80B6688E">
      <w:start w:val="1"/>
      <w:numFmt w:val="bullet"/>
      <w:lvlText w:val=""/>
      <w:lvlJc w:val="left"/>
      <w:pPr>
        <w:ind w:left="5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1AB482">
      <w:start w:val="1"/>
      <w:numFmt w:val="bullet"/>
      <w:lvlText w:val="o"/>
      <w:lvlJc w:val="left"/>
      <w:pPr>
        <w:ind w:left="13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8F204">
      <w:start w:val="1"/>
      <w:numFmt w:val="bullet"/>
      <w:lvlText w:val="▪"/>
      <w:lvlJc w:val="left"/>
      <w:pPr>
        <w:ind w:left="20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346AA0">
      <w:start w:val="1"/>
      <w:numFmt w:val="bullet"/>
      <w:lvlText w:val="•"/>
      <w:lvlJc w:val="left"/>
      <w:pPr>
        <w:ind w:left="28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54D40A">
      <w:start w:val="1"/>
      <w:numFmt w:val="bullet"/>
      <w:lvlText w:val="o"/>
      <w:lvlJc w:val="left"/>
      <w:pPr>
        <w:ind w:left="35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B87126">
      <w:start w:val="1"/>
      <w:numFmt w:val="bullet"/>
      <w:lvlText w:val="▪"/>
      <w:lvlJc w:val="left"/>
      <w:pPr>
        <w:ind w:left="42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DE2FAC">
      <w:start w:val="1"/>
      <w:numFmt w:val="bullet"/>
      <w:lvlText w:val="•"/>
      <w:lvlJc w:val="left"/>
      <w:pPr>
        <w:ind w:left="49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7A2E4C">
      <w:start w:val="1"/>
      <w:numFmt w:val="bullet"/>
      <w:lvlText w:val="o"/>
      <w:lvlJc w:val="left"/>
      <w:pPr>
        <w:ind w:left="56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2EBC7C">
      <w:start w:val="1"/>
      <w:numFmt w:val="bullet"/>
      <w:lvlText w:val="▪"/>
      <w:lvlJc w:val="left"/>
      <w:pPr>
        <w:ind w:left="6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7C4BA7"/>
    <w:multiLevelType w:val="hybridMultilevel"/>
    <w:tmpl w:val="2EA8410E"/>
    <w:lvl w:ilvl="0" w:tplc="0338F53A">
      <w:start w:val="12"/>
      <w:numFmt w:val="decimal"/>
      <w:lvlText w:val="%1."/>
      <w:lvlJc w:val="left"/>
      <w:pPr>
        <w:ind w:left="4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3669E6">
      <w:start w:val="1"/>
      <w:numFmt w:val="lowerLetter"/>
      <w:lvlText w:val="%2"/>
      <w:lvlJc w:val="left"/>
      <w:pPr>
        <w:ind w:left="11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8356C">
      <w:start w:val="1"/>
      <w:numFmt w:val="lowerRoman"/>
      <w:lvlText w:val="%3"/>
      <w:lvlJc w:val="left"/>
      <w:pPr>
        <w:ind w:left="18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20D5C">
      <w:start w:val="1"/>
      <w:numFmt w:val="decimal"/>
      <w:lvlText w:val="%4"/>
      <w:lvlJc w:val="left"/>
      <w:pPr>
        <w:ind w:left="26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C23CB0">
      <w:start w:val="1"/>
      <w:numFmt w:val="lowerLetter"/>
      <w:lvlText w:val="%5"/>
      <w:lvlJc w:val="left"/>
      <w:pPr>
        <w:ind w:left="3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3E9728">
      <w:start w:val="1"/>
      <w:numFmt w:val="lowerRoman"/>
      <w:lvlText w:val="%6"/>
      <w:lvlJc w:val="left"/>
      <w:pPr>
        <w:ind w:left="40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F840C0">
      <w:start w:val="1"/>
      <w:numFmt w:val="decimal"/>
      <w:lvlText w:val="%7"/>
      <w:lvlJc w:val="left"/>
      <w:pPr>
        <w:ind w:left="47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8AB7A">
      <w:start w:val="1"/>
      <w:numFmt w:val="lowerLetter"/>
      <w:lvlText w:val="%8"/>
      <w:lvlJc w:val="left"/>
      <w:pPr>
        <w:ind w:left="54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EE5486">
      <w:start w:val="1"/>
      <w:numFmt w:val="lowerRoman"/>
      <w:lvlText w:val="%9"/>
      <w:lvlJc w:val="left"/>
      <w:pPr>
        <w:ind w:left="62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941B2C"/>
    <w:multiLevelType w:val="hybridMultilevel"/>
    <w:tmpl w:val="48320DBA"/>
    <w:lvl w:ilvl="0" w:tplc="F0E2A93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CC128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482A20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4C73AE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F0CA98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14052C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0458D8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64277A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38A1E4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E33D60"/>
    <w:multiLevelType w:val="hybridMultilevel"/>
    <w:tmpl w:val="A822D370"/>
    <w:lvl w:ilvl="0" w:tplc="1E90F736">
      <w:start w:val="1"/>
      <w:numFmt w:val="bullet"/>
      <w:lvlText w:val="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2CADD4">
      <w:start w:val="1"/>
      <w:numFmt w:val="bullet"/>
      <w:lvlText w:val="o"/>
      <w:lvlJc w:val="left"/>
      <w:pPr>
        <w:ind w:left="139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845BDE">
      <w:start w:val="1"/>
      <w:numFmt w:val="bullet"/>
      <w:lvlText w:val="▪"/>
      <w:lvlJc w:val="left"/>
      <w:pPr>
        <w:ind w:left="211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AE10A6">
      <w:start w:val="1"/>
      <w:numFmt w:val="bullet"/>
      <w:lvlText w:val="•"/>
      <w:lvlJc w:val="left"/>
      <w:pPr>
        <w:ind w:left="283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BC910C">
      <w:start w:val="1"/>
      <w:numFmt w:val="bullet"/>
      <w:lvlText w:val="o"/>
      <w:lvlJc w:val="left"/>
      <w:pPr>
        <w:ind w:left="355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DC865C">
      <w:start w:val="1"/>
      <w:numFmt w:val="bullet"/>
      <w:lvlText w:val="▪"/>
      <w:lvlJc w:val="left"/>
      <w:pPr>
        <w:ind w:left="427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B0DE42">
      <w:start w:val="1"/>
      <w:numFmt w:val="bullet"/>
      <w:lvlText w:val="•"/>
      <w:lvlJc w:val="left"/>
      <w:pPr>
        <w:ind w:left="499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A0A798">
      <w:start w:val="1"/>
      <w:numFmt w:val="bullet"/>
      <w:lvlText w:val="o"/>
      <w:lvlJc w:val="left"/>
      <w:pPr>
        <w:ind w:left="571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589E0E">
      <w:start w:val="1"/>
      <w:numFmt w:val="bullet"/>
      <w:lvlText w:val="▪"/>
      <w:lvlJc w:val="left"/>
      <w:pPr>
        <w:ind w:left="6439"/>
      </w:pPr>
      <w:rPr>
        <w:rFonts w:ascii="Wingdings" w:eastAsia="Wingdings" w:hAnsi="Wingdings" w:cs="Wingdings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090464"/>
    <w:multiLevelType w:val="hybridMultilevel"/>
    <w:tmpl w:val="4AE49F98"/>
    <w:lvl w:ilvl="0" w:tplc="F6E69056">
      <w:start w:val="1"/>
      <w:numFmt w:val="bullet"/>
      <w:lvlText w:val="•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FAC5F0">
      <w:start w:val="1"/>
      <w:numFmt w:val="bullet"/>
      <w:lvlText w:val="o"/>
      <w:lvlJc w:val="left"/>
      <w:pPr>
        <w:ind w:left="1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801388">
      <w:start w:val="1"/>
      <w:numFmt w:val="bullet"/>
      <w:lvlText w:val="▪"/>
      <w:lvlJc w:val="left"/>
      <w:pPr>
        <w:ind w:left="1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D044A3C">
      <w:start w:val="1"/>
      <w:numFmt w:val="bullet"/>
      <w:lvlText w:val="•"/>
      <w:lvlJc w:val="left"/>
      <w:pPr>
        <w:ind w:left="2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F9E070E">
      <w:start w:val="1"/>
      <w:numFmt w:val="bullet"/>
      <w:lvlText w:val="o"/>
      <w:lvlJc w:val="left"/>
      <w:pPr>
        <w:ind w:left="3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7E2CA34">
      <w:start w:val="1"/>
      <w:numFmt w:val="bullet"/>
      <w:lvlText w:val="▪"/>
      <w:lvlJc w:val="left"/>
      <w:pPr>
        <w:ind w:left="4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6A2C0BA">
      <w:start w:val="1"/>
      <w:numFmt w:val="bullet"/>
      <w:lvlText w:val="•"/>
      <w:lvlJc w:val="left"/>
      <w:pPr>
        <w:ind w:left="4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9389E92">
      <w:start w:val="1"/>
      <w:numFmt w:val="bullet"/>
      <w:lvlText w:val="o"/>
      <w:lvlJc w:val="left"/>
      <w:pPr>
        <w:ind w:left="5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502150">
      <w:start w:val="1"/>
      <w:numFmt w:val="bullet"/>
      <w:lvlText w:val="▪"/>
      <w:lvlJc w:val="left"/>
      <w:pPr>
        <w:ind w:left="6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64322"/>
    <w:multiLevelType w:val="hybridMultilevel"/>
    <w:tmpl w:val="79B6B420"/>
    <w:lvl w:ilvl="0" w:tplc="A1585DA4">
      <w:start w:val="1"/>
      <w:numFmt w:val="bullet"/>
      <w:lvlText w:val=""/>
      <w:lvlJc w:val="left"/>
      <w:pPr>
        <w:ind w:left="4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B03F74">
      <w:start w:val="1"/>
      <w:numFmt w:val="bullet"/>
      <w:lvlText w:val="o"/>
      <w:lvlJc w:val="left"/>
      <w:pPr>
        <w:ind w:left="13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8C72B8">
      <w:start w:val="1"/>
      <w:numFmt w:val="bullet"/>
      <w:lvlText w:val="▪"/>
      <w:lvlJc w:val="left"/>
      <w:pPr>
        <w:ind w:left="20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6BBF4">
      <w:start w:val="1"/>
      <w:numFmt w:val="bullet"/>
      <w:lvlText w:val="•"/>
      <w:lvlJc w:val="left"/>
      <w:pPr>
        <w:ind w:left="27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16DCF0">
      <w:start w:val="1"/>
      <w:numFmt w:val="bullet"/>
      <w:lvlText w:val="o"/>
      <w:lvlJc w:val="left"/>
      <w:pPr>
        <w:ind w:left="34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EB0B0">
      <w:start w:val="1"/>
      <w:numFmt w:val="bullet"/>
      <w:lvlText w:val="▪"/>
      <w:lvlJc w:val="left"/>
      <w:pPr>
        <w:ind w:left="41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1C7702">
      <w:start w:val="1"/>
      <w:numFmt w:val="bullet"/>
      <w:lvlText w:val="•"/>
      <w:lvlJc w:val="left"/>
      <w:pPr>
        <w:ind w:left="49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04E320">
      <w:start w:val="1"/>
      <w:numFmt w:val="bullet"/>
      <w:lvlText w:val="o"/>
      <w:lvlJc w:val="left"/>
      <w:pPr>
        <w:ind w:left="56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BEA476">
      <w:start w:val="1"/>
      <w:numFmt w:val="bullet"/>
      <w:lvlText w:val="▪"/>
      <w:lvlJc w:val="left"/>
      <w:pPr>
        <w:ind w:left="63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29800F3"/>
    <w:multiLevelType w:val="hybridMultilevel"/>
    <w:tmpl w:val="54D02126"/>
    <w:lvl w:ilvl="0" w:tplc="31CA57D2">
      <w:start w:val="1"/>
      <w:numFmt w:val="bullet"/>
      <w:lvlText w:val="-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DF81EA2">
      <w:start w:val="1"/>
      <w:numFmt w:val="bullet"/>
      <w:lvlText w:val="o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A483BF0">
      <w:start w:val="1"/>
      <w:numFmt w:val="bullet"/>
      <w:lvlText w:val="▪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BFEAA2C">
      <w:start w:val="1"/>
      <w:numFmt w:val="bullet"/>
      <w:lvlText w:val="•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4CE9128">
      <w:start w:val="1"/>
      <w:numFmt w:val="bullet"/>
      <w:lvlText w:val="o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F8E7532">
      <w:start w:val="1"/>
      <w:numFmt w:val="bullet"/>
      <w:lvlText w:val="▪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E1CF33A">
      <w:start w:val="1"/>
      <w:numFmt w:val="bullet"/>
      <w:lvlText w:val="•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32DD1A">
      <w:start w:val="1"/>
      <w:numFmt w:val="bullet"/>
      <w:lvlText w:val="o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A82ADA2">
      <w:start w:val="1"/>
      <w:numFmt w:val="bullet"/>
      <w:lvlText w:val="▪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AD103E"/>
    <w:multiLevelType w:val="hybridMultilevel"/>
    <w:tmpl w:val="A77CC582"/>
    <w:lvl w:ilvl="0" w:tplc="8C6A3A7A">
      <w:start w:val="1"/>
      <w:numFmt w:val="bullet"/>
      <w:lvlText w:val=""/>
      <w:lvlJc w:val="left"/>
      <w:pPr>
        <w:ind w:left="5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C067B2">
      <w:start w:val="1"/>
      <w:numFmt w:val="bullet"/>
      <w:lvlText w:val="o"/>
      <w:lvlJc w:val="left"/>
      <w:pPr>
        <w:ind w:left="13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248F9A">
      <w:start w:val="1"/>
      <w:numFmt w:val="bullet"/>
      <w:lvlText w:val="▪"/>
      <w:lvlJc w:val="left"/>
      <w:pPr>
        <w:ind w:left="20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5A5480">
      <w:start w:val="1"/>
      <w:numFmt w:val="bullet"/>
      <w:lvlText w:val="•"/>
      <w:lvlJc w:val="left"/>
      <w:pPr>
        <w:ind w:left="27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585182">
      <w:start w:val="1"/>
      <w:numFmt w:val="bullet"/>
      <w:lvlText w:val="o"/>
      <w:lvlJc w:val="left"/>
      <w:pPr>
        <w:ind w:left="35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E47190">
      <w:start w:val="1"/>
      <w:numFmt w:val="bullet"/>
      <w:lvlText w:val="▪"/>
      <w:lvlJc w:val="left"/>
      <w:pPr>
        <w:ind w:left="42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A967C">
      <w:start w:val="1"/>
      <w:numFmt w:val="bullet"/>
      <w:lvlText w:val="•"/>
      <w:lvlJc w:val="left"/>
      <w:pPr>
        <w:ind w:left="49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A9F86">
      <w:start w:val="1"/>
      <w:numFmt w:val="bullet"/>
      <w:lvlText w:val="o"/>
      <w:lvlJc w:val="left"/>
      <w:pPr>
        <w:ind w:left="56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8CEBEC">
      <w:start w:val="1"/>
      <w:numFmt w:val="bullet"/>
      <w:lvlText w:val="▪"/>
      <w:lvlJc w:val="left"/>
      <w:pPr>
        <w:ind w:left="63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DC4E85"/>
    <w:multiLevelType w:val="hybridMultilevel"/>
    <w:tmpl w:val="1ACC649C"/>
    <w:lvl w:ilvl="0" w:tplc="137499CA">
      <w:start w:val="4"/>
      <w:numFmt w:val="decimal"/>
      <w:lvlText w:val="%1.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2AE4DA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6B224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E0C95A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58E33C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80FD58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90481C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8489B6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85C12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AD26AA"/>
    <w:multiLevelType w:val="hybridMultilevel"/>
    <w:tmpl w:val="FE6AD5CE"/>
    <w:lvl w:ilvl="0" w:tplc="D1A649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74FB12">
      <w:start w:val="1"/>
      <w:numFmt w:val="bullet"/>
      <w:lvlText w:val="o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4C8DA">
      <w:start w:val="1"/>
      <w:numFmt w:val="bullet"/>
      <w:lvlText w:val="▪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4E463C">
      <w:start w:val="1"/>
      <w:numFmt w:val="bullet"/>
      <w:lvlText w:val="•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2EFC0">
      <w:start w:val="1"/>
      <w:numFmt w:val="bullet"/>
      <w:lvlText w:val="o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9603A6">
      <w:start w:val="1"/>
      <w:numFmt w:val="bullet"/>
      <w:lvlText w:val="▪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E0424">
      <w:start w:val="1"/>
      <w:numFmt w:val="bullet"/>
      <w:lvlText w:val="•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AEE848">
      <w:start w:val="1"/>
      <w:numFmt w:val="bullet"/>
      <w:lvlText w:val="o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6CF7F8">
      <w:start w:val="1"/>
      <w:numFmt w:val="bullet"/>
      <w:lvlText w:val="▪"/>
      <w:lvlJc w:val="left"/>
      <w:pPr>
        <w:ind w:left="6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C151718"/>
    <w:multiLevelType w:val="hybridMultilevel"/>
    <w:tmpl w:val="5D7E1F8E"/>
    <w:lvl w:ilvl="0" w:tplc="DA023216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44500A">
      <w:start w:val="1"/>
      <w:numFmt w:val="decimal"/>
      <w:lvlText w:val="%2."/>
      <w:lvlJc w:val="left"/>
      <w:pPr>
        <w:ind w:left="1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27098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64098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12AB6E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0203E6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D6029A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B2A8D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84E7A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864352"/>
    <w:multiLevelType w:val="hybridMultilevel"/>
    <w:tmpl w:val="E2B86852"/>
    <w:lvl w:ilvl="0" w:tplc="6E4CD730">
      <w:start w:val="1"/>
      <w:numFmt w:val="bullet"/>
      <w:lvlText w:val="•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86F54E">
      <w:start w:val="1"/>
      <w:numFmt w:val="bullet"/>
      <w:lvlText w:val="o"/>
      <w:lvlJc w:val="left"/>
      <w:pPr>
        <w:ind w:left="1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552E63E">
      <w:start w:val="1"/>
      <w:numFmt w:val="bullet"/>
      <w:lvlText w:val="▪"/>
      <w:lvlJc w:val="left"/>
      <w:pPr>
        <w:ind w:left="1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77E5586">
      <w:start w:val="1"/>
      <w:numFmt w:val="bullet"/>
      <w:lvlText w:val="•"/>
      <w:lvlJc w:val="left"/>
      <w:pPr>
        <w:ind w:left="2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9232BA">
      <w:start w:val="1"/>
      <w:numFmt w:val="bullet"/>
      <w:lvlText w:val="o"/>
      <w:lvlJc w:val="left"/>
      <w:pPr>
        <w:ind w:left="3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E4C1826">
      <w:start w:val="1"/>
      <w:numFmt w:val="bullet"/>
      <w:lvlText w:val="▪"/>
      <w:lvlJc w:val="left"/>
      <w:pPr>
        <w:ind w:left="4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DAE2748">
      <w:start w:val="1"/>
      <w:numFmt w:val="bullet"/>
      <w:lvlText w:val="•"/>
      <w:lvlJc w:val="left"/>
      <w:pPr>
        <w:ind w:left="4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6DE33CC">
      <w:start w:val="1"/>
      <w:numFmt w:val="bullet"/>
      <w:lvlText w:val="o"/>
      <w:lvlJc w:val="left"/>
      <w:pPr>
        <w:ind w:left="5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FB4A7B6">
      <w:start w:val="1"/>
      <w:numFmt w:val="bullet"/>
      <w:lvlText w:val="▪"/>
      <w:lvlJc w:val="left"/>
      <w:pPr>
        <w:ind w:left="6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B12AD7"/>
    <w:multiLevelType w:val="hybridMultilevel"/>
    <w:tmpl w:val="44086B9A"/>
    <w:lvl w:ilvl="0" w:tplc="5A4A29C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2DDC7D07"/>
    <w:multiLevelType w:val="hybridMultilevel"/>
    <w:tmpl w:val="993AB32A"/>
    <w:lvl w:ilvl="0" w:tplc="01D2396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84A53E">
      <w:start w:val="1"/>
      <w:numFmt w:val="bullet"/>
      <w:lvlText w:val="o"/>
      <w:lvlJc w:val="left"/>
      <w:pPr>
        <w:ind w:left="1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00ABD0">
      <w:start w:val="1"/>
      <w:numFmt w:val="bullet"/>
      <w:lvlText w:val="▪"/>
      <w:lvlJc w:val="left"/>
      <w:pPr>
        <w:ind w:left="18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FA8FDC">
      <w:start w:val="1"/>
      <w:numFmt w:val="bullet"/>
      <w:lvlText w:val="•"/>
      <w:lvlJc w:val="left"/>
      <w:pPr>
        <w:ind w:left="2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FEFA10">
      <w:start w:val="1"/>
      <w:numFmt w:val="bullet"/>
      <w:lvlText w:val="o"/>
      <w:lvlJc w:val="left"/>
      <w:pPr>
        <w:ind w:left="3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E4F14E">
      <w:start w:val="1"/>
      <w:numFmt w:val="bullet"/>
      <w:lvlText w:val="▪"/>
      <w:lvlJc w:val="left"/>
      <w:pPr>
        <w:ind w:left="40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B6C556">
      <w:start w:val="1"/>
      <w:numFmt w:val="bullet"/>
      <w:lvlText w:val="•"/>
      <w:lvlJc w:val="left"/>
      <w:pPr>
        <w:ind w:left="4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006F00">
      <w:start w:val="1"/>
      <w:numFmt w:val="bullet"/>
      <w:lvlText w:val="o"/>
      <w:lvlJc w:val="left"/>
      <w:pPr>
        <w:ind w:left="5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46C6E0">
      <w:start w:val="1"/>
      <w:numFmt w:val="bullet"/>
      <w:lvlText w:val="▪"/>
      <w:lvlJc w:val="left"/>
      <w:pPr>
        <w:ind w:left="6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E373046"/>
    <w:multiLevelType w:val="hybridMultilevel"/>
    <w:tmpl w:val="49CA2606"/>
    <w:lvl w:ilvl="0" w:tplc="0750F21C">
      <w:start w:val="1"/>
      <w:numFmt w:val="bullet"/>
      <w:lvlText w:val=""/>
      <w:lvlJc w:val="left"/>
      <w:pPr>
        <w:ind w:left="4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B2AC20">
      <w:start w:val="1"/>
      <w:numFmt w:val="bullet"/>
      <w:lvlText w:val="o"/>
      <w:lvlJc w:val="left"/>
      <w:pPr>
        <w:ind w:left="13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D8AEB4">
      <w:start w:val="1"/>
      <w:numFmt w:val="bullet"/>
      <w:lvlText w:val="▪"/>
      <w:lvlJc w:val="left"/>
      <w:pPr>
        <w:ind w:left="20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664930">
      <w:start w:val="1"/>
      <w:numFmt w:val="bullet"/>
      <w:lvlText w:val="•"/>
      <w:lvlJc w:val="left"/>
      <w:pPr>
        <w:ind w:left="28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C1396">
      <w:start w:val="1"/>
      <w:numFmt w:val="bullet"/>
      <w:lvlText w:val="o"/>
      <w:lvlJc w:val="left"/>
      <w:pPr>
        <w:ind w:left="35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389E4C">
      <w:start w:val="1"/>
      <w:numFmt w:val="bullet"/>
      <w:lvlText w:val="▪"/>
      <w:lvlJc w:val="left"/>
      <w:pPr>
        <w:ind w:left="42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162C64">
      <w:start w:val="1"/>
      <w:numFmt w:val="bullet"/>
      <w:lvlText w:val="•"/>
      <w:lvlJc w:val="left"/>
      <w:pPr>
        <w:ind w:left="49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C264A6">
      <w:start w:val="1"/>
      <w:numFmt w:val="bullet"/>
      <w:lvlText w:val="o"/>
      <w:lvlJc w:val="left"/>
      <w:pPr>
        <w:ind w:left="56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E3A9E">
      <w:start w:val="1"/>
      <w:numFmt w:val="bullet"/>
      <w:lvlText w:val="▪"/>
      <w:lvlJc w:val="left"/>
      <w:pPr>
        <w:ind w:left="64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D34708"/>
    <w:multiLevelType w:val="hybridMultilevel"/>
    <w:tmpl w:val="86D635B4"/>
    <w:lvl w:ilvl="0" w:tplc="A8A8CFE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34C65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BE488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E85A1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043A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E6F9E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FCE25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02842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04B4B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96D4D7A"/>
    <w:multiLevelType w:val="hybridMultilevel"/>
    <w:tmpl w:val="FEB29EFA"/>
    <w:lvl w:ilvl="0" w:tplc="4DBA489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0A0A78">
      <w:start w:val="1"/>
      <w:numFmt w:val="bullet"/>
      <w:lvlText w:val="o"/>
      <w:lvlJc w:val="left"/>
      <w:pPr>
        <w:ind w:left="1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CE51FC">
      <w:start w:val="1"/>
      <w:numFmt w:val="bullet"/>
      <w:lvlText w:val="▪"/>
      <w:lvlJc w:val="left"/>
      <w:pPr>
        <w:ind w:left="18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783F00">
      <w:start w:val="1"/>
      <w:numFmt w:val="bullet"/>
      <w:lvlText w:val="•"/>
      <w:lvlJc w:val="left"/>
      <w:pPr>
        <w:ind w:left="26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6221F6">
      <w:start w:val="1"/>
      <w:numFmt w:val="bullet"/>
      <w:lvlText w:val="o"/>
      <w:lvlJc w:val="left"/>
      <w:pPr>
        <w:ind w:left="3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20CCEE">
      <w:start w:val="1"/>
      <w:numFmt w:val="bullet"/>
      <w:lvlText w:val="▪"/>
      <w:lvlJc w:val="left"/>
      <w:pPr>
        <w:ind w:left="40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50AC2C">
      <w:start w:val="1"/>
      <w:numFmt w:val="bullet"/>
      <w:lvlText w:val="•"/>
      <w:lvlJc w:val="left"/>
      <w:pPr>
        <w:ind w:left="47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E8E006">
      <w:start w:val="1"/>
      <w:numFmt w:val="bullet"/>
      <w:lvlText w:val="o"/>
      <w:lvlJc w:val="left"/>
      <w:pPr>
        <w:ind w:left="54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30A134">
      <w:start w:val="1"/>
      <w:numFmt w:val="bullet"/>
      <w:lvlText w:val="▪"/>
      <w:lvlJc w:val="left"/>
      <w:pPr>
        <w:ind w:left="62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EF7255"/>
    <w:multiLevelType w:val="hybridMultilevel"/>
    <w:tmpl w:val="E062BCF4"/>
    <w:lvl w:ilvl="0" w:tplc="968879B0">
      <w:start w:val="1"/>
      <w:numFmt w:val="bullet"/>
      <w:lvlText w:val=""/>
      <w:lvlJc w:val="left"/>
      <w:pPr>
        <w:ind w:left="4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525AE2">
      <w:start w:val="1"/>
      <w:numFmt w:val="bullet"/>
      <w:lvlText w:val="o"/>
      <w:lvlJc w:val="left"/>
      <w:pPr>
        <w:ind w:left="13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ACB246">
      <w:start w:val="1"/>
      <w:numFmt w:val="bullet"/>
      <w:lvlText w:val="▪"/>
      <w:lvlJc w:val="left"/>
      <w:pPr>
        <w:ind w:left="20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345650">
      <w:start w:val="1"/>
      <w:numFmt w:val="bullet"/>
      <w:lvlText w:val="•"/>
      <w:lvlJc w:val="left"/>
      <w:pPr>
        <w:ind w:left="27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26C536">
      <w:start w:val="1"/>
      <w:numFmt w:val="bullet"/>
      <w:lvlText w:val="o"/>
      <w:lvlJc w:val="left"/>
      <w:pPr>
        <w:ind w:left="34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DE742C">
      <w:start w:val="1"/>
      <w:numFmt w:val="bullet"/>
      <w:lvlText w:val="▪"/>
      <w:lvlJc w:val="left"/>
      <w:pPr>
        <w:ind w:left="41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BAE786">
      <w:start w:val="1"/>
      <w:numFmt w:val="bullet"/>
      <w:lvlText w:val="•"/>
      <w:lvlJc w:val="left"/>
      <w:pPr>
        <w:ind w:left="49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A288A2">
      <w:start w:val="1"/>
      <w:numFmt w:val="bullet"/>
      <w:lvlText w:val="o"/>
      <w:lvlJc w:val="left"/>
      <w:pPr>
        <w:ind w:left="56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304A7C">
      <w:start w:val="1"/>
      <w:numFmt w:val="bullet"/>
      <w:lvlText w:val="▪"/>
      <w:lvlJc w:val="left"/>
      <w:pPr>
        <w:ind w:left="63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5C407B"/>
    <w:multiLevelType w:val="hybridMultilevel"/>
    <w:tmpl w:val="0292D640"/>
    <w:lvl w:ilvl="0" w:tplc="111A72F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98669C">
      <w:start w:val="1"/>
      <w:numFmt w:val="bullet"/>
      <w:lvlText w:val="o"/>
      <w:lvlJc w:val="left"/>
      <w:pPr>
        <w:ind w:left="1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4D20E">
      <w:start w:val="1"/>
      <w:numFmt w:val="bullet"/>
      <w:lvlText w:val="▪"/>
      <w:lvlJc w:val="left"/>
      <w:pPr>
        <w:ind w:left="18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A0B9C">
      <w:start w:val="1"/>
      <w:numFmt w:val="bullet"/>
      <w:lvlText w:val="•"/>
      <w:lvlJc w:val="left"/>
      <w:pPr>
        <w:ind w:left="26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C8426A">
      <w:start w:val="1"/>
      <w:numFmt w:val="bullet"/>
      <w:lvlText w:val="o"/>
      <w:lvlJc w:val="left"/>
      <w:pPr>
        <w:ind w:left="3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AE2706">
      <w:start w:val="1"/>
      <w:numFmt w:val="bullet"/>
      <w:lvlText w:val="▪"/>
      <w:lvlJc w:val="left"/>
      <w:pPr>
        <w:ind w:left="40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D69042">
      <w:start w:val="1"/>
      <w:numFmt w:val="bullet"/>
      <w:lvlText w:val="•"/>
      <w:lvlJc w:val="left"/>
      <w:pPr>
        <w:ind w:left="47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2C3892">
      <w:start w:val="1"/>
      <w:numFmt w:val="bullet"/>
      <w:lvlText w:val="o"/>
      <w:lvlJc w:val="left"/>
      <w:pPr>
        <w:ind w:left="54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C47018">
      <w:start w:val="1"/>
      <w:numFmt w:val="bullet"/>
      <w:lvlText w:val="▪"/>
      <w:lvlJc w:val="left"/>
      <w:pPr>
        <w:ind w:left="62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EB5634F"/>
    <w:multiLevelType w:val="hybridMultilevel"/>
    <w:tmpl w:val="4B8A851C"/>
    <w:lvl w:ilvl="0" w:tplc="FD683636">
      <w:start w:val="1"/>
      <w:numFmt w:val="decimal"/>
      <w:lvlText w:val="%1."/>
      <w:lvlJc w:val="left"/>
      <w:pPr>
        <w:ind w:left="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9C7E92">
      <w:start w:val="1"/>
      <w:numFmt w:val="lowerLetter"/>
      <w:lvlText w:val="%2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70D250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301282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0AC9A6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EC0ECC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EA1100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FD2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5E25C0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FE154B7"/>
    <w:multiLevelType w:val="hybridMultilevel"/>
    <w:tmpl w:val="58DAFA1E"/>
    <w:lvl w:ilvl="0" w:tplc="18386100">
      <w:start w:val="1"/>
      <w:numFmt w:val="decimal"/>
      <w:lvlText w:val="%1."/>
      <w:lvlJc w:val="left"/>
      <w:pPr>
        <w:ind w:left="1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087E6C">
      <w:start w:val="1"/>
      <w:numFmt w:val="bullet"/>
      <w:lvlText w:val="-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A8C836">
      <w:start w:val="1"/>
      <w:numFmt w:val="bullet"/>
      <w:lvlText w:val="▪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806362">
      <w:start w:val="1"/>
      <w:numFmt w:val="bullet"/>
      <w:lvlText w:val="•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DC67CC">
      <w:start w:val="1"/>
      <w:numFmt w:val="bullet"/>
      <w:lvlText w:val="o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8E6958">
      <w:start w:val="1"/>
      <w:numFmt w:val="bullet"/>
      <w:lvlText w:val="▪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869888">
      <w:start w:val="1"/>
      <w:numFmt w:val="bullet"/>
      <w:lvlText w:val="•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96959A">
      <w:start w:val="1"/>
      <w:numFmt w:val="bullet"/>
      <w:lvlText w:val="o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6E78BA">
      <w:start w:val="1"/>
      <w:numFmt w:val="bullet"/>
      <w:lvlText w:val="▪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5AE55E0"/>
    <w:multiLevelType w:val="hybridMultilevel"/>
    <w:tmpl w:val="6DFCE58E"/>
    <w:lvl w:ilvl="0" w:tplc="2FB20E94">
      <w:start w:val="1"/>
      <w:numFmt w:val="decimal"/>
      <w:lvlText w:val="%1.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0ED38">
      <w:start w:val="1"/>
      <w:numFmt w:val="lowerLetter"/>
      <w:lvlText w:val="%2"/>
      <w:lvlJc w:val="left"/>
      <w:pPr>
        <w:ind w:left="1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086AD8">
      <w:start w:val="1"/>
      <w:numFmt w:val="lowerRoman"/>
      <w:lvlText w:val="%3"/>
      <w:lvlJc w:val="left"/>
      <w:pPr>
        <w:ind w:left="1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7E361C">
      <w:start w:val="1"/>
      <w:numFmt w:val="decimal"/>
      <w:lvlText w:val="%4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A80E62">
      <w:start w:val="1"/>
      <w:numFmt w:val="lowerLetter"/>
      <w:lvlText w:val="%5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EEFFD4">
      <w:start w:val="1"/>
      <w:numFmt w:val="lowerRoman"/>
      <w:lvlText w:val="%6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4CAF2">
      <w:start w:val="1"/>
      <w:numFmt w:val="decimal"/>
      <w:lvlText w:val="%7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76DC98">
      <w:start w:val="1"/>
      <w:numFmt w:val="lowerLetter"/>
      <w:lvlText w:val="%8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B8AF9A">
      <w:start w:val="1"/>
      <w:numFmt w:val="lowerRoman"/>
      <w:lvlText w:val="%9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6DD6172"/>
    <w:multiLevelType w:val="hybridMultilevel"/>
    <w:tmpl w:val="5088C8F4"/>
    <w:lvl w:ilvl="0" w:tplc="B7D86486">
      <w:start w:val="1"/>
      <w:numFmt w:val="bullet"/>
      <w:lvlText w:val="-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302C1E">
      <w:start w:val="1"/>
      <w:numFmt w:val="bullet"/>
      <w:lvlText w:val="o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A674E">
      <w:start w:val="1"/>
      <w:numFmt w:val="bullet"/>
      <w:lvlText w:val="▪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D26978">
      <w:start w:val="1"/>
      <w:numFmt w:val="bullet"/>
      <w:lvlText w:val="•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6F92E">
      <w:start w:val="1"/>
      <w:numFmt w:val="bullet"/>
      <w:lvlText w:val="o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FACB40">
      <w:start w:val="1"/>
      <w:numFmt w:val="bullet"/>
      <w:lvlText w:val="▪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264012">
      <w:start w:val="1"/>
      <w:numFmt w:val="bullet"/>
      <w:lvlText w:val="•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92FDB8">
      <w:start w:val="1"/>
      <w:numFmt w:val="bullet"/>
      <w:lvlText w:val="o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3A0C7E">
      <w:start w:val="1"/>
      <w:numFmt w:val="bullet"/>
      <w:lvlText w:val="▪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97C5881"/>
    <w:multiLevelType w:val="hybridMultilevel"/>
    <w:tmpl w:val="14C04AA8"/>
    <w:lvl w:ilvl="0" w:tplc="7FBE44A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5A4DBA">
      <w:start w:val="1"/>
      <w:numFmt w:val="bullet"/>
      <w:lvlText w:val="o"/>
      <w:lvlJc w:val="left"/>
      <w:pPr>
        <w:ind w:left="1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5053CA">
      <w:start w:val="1"/>
      <w:numFmt w:val="bullet"/>
      <w:lvlText w:val="▪"/>
      <w:lvlJc w:val="left"/>
      <w:pPr>
        <w:ind w:left="18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D81C50">
      <w:start w:val="1"/>
      <w:numFmt w:val="bullet"/>
      <w:lvlText w:val="•"/>
      <w:lvlJc w:val="left"/>
      <w:pPr>
        <w:ind w:left="26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CA3BA">
      <w:start w:val="1"/>
      <w:numFmt w:val="bullet"/>
      <w:lvlText w:val="o"/>
      <w:lvlJc w:val="left"/>
      <w:pPr>
        <w:ind w:left="3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4090A">
      <w:start w:val="1"/>
      <w:numFmt w:val="bullet"/>
      <w:lvlText w:val="▪"/>
      <w:lvlJc w:val="left"/>
      <w:pPr>
        <w:ind w:left="40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721C5A">
      <w:start w:val="1"/>
      <w:numFmt w:val="bullet"/>
      <w:lvlText w:val="•"/>
      <w:lvlJc w:val="left"/>
      <w:pPr>
        <w:ind w:left="47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AE86DC">
      <w:start w:val="1"/>
      <w:numFmt w:val="bullet"/>
      <w:lvlText w:val="o"/>
      <w:lvlJc w:val="left"/>
      <w:pPr>
        <w:ind w:left="54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6EB4F4">
      <w:start w:val="1"/>
      <w:numFmt w:val="bullet"/>
      <w:lvlText w:val="▪"/>
      <w:lvlJc w:val="left"/>
      <w:pPr>
        <w:ind w:left="62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FBF13CE"/>
    <w:multiLevelType w:val="hybridMultilevel"/>
    <w:tmpl w:val="1360D09C"/>
    <w:lvl w:ilvl="0" w:tplc="926484DE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8929E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C2EB9A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CE36E6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A462D0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86ABDC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483E12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D8450E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C65BE8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02E426C"/>
    <w:multiLevelType w:val="hybridMultilevel"/>
    <w:tmpl w:val="B5003E74"/>
    <w:lvl w:ilvl="0" w:tplc="4FE8D23A">
      <w:start w:val="1"/>
      <w:numFmt w:val="bullet"/>
      <w:lvlText w:val="-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F0F7DC">
      <w:start w:val="1"/>
      <w:numFmt w:val="bullet"/>
      <w:lvlText w:val="o"/>
      <w:lvlJc w:val="left"/>
      <w:pPr>
        <w:ind w:left="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1CFF08">
      <w:start w:val="1"/>
      <w:numFmt w:val="bullet"/>
      <w:lvlText w:val="▪"/>
      <w:lvlJc w:val="left"/>
      <w:pPr>
        <w:ind w:left="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E0D3C2">
      <w:start w:val="1"/>
      <w:numFmt w:val="bullet"/>
      <w:lvlText w:val="•"/>
      <w:lvlJc w:val="left"/>
      <w:pPr>
        <w:ind w:left="2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A6EB0">
      <w:start w:val="1"/>
      <w:numFmt w:val="bullet"/>
      <w:lvlText w:val="o"/>
      <w:lvlJc w:val="left"/>
      <w:pPr>
        <w:ind w:left="3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08B4CC">
      <w:start w:val="1"/>
      <w:numFmt w:val="bullet"/>
      <w:lvlText w:val="▪"/>
      <w:lvlJc w:val="left"/>
      <w:pPr>
        <w:ind w:left="4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1CFAE8">
      <w:start w:val="1"/>
      <w:numFmt w:val="bullet"/>
      <w:lvlText w:val="•"/>
      <w:lvlJc w:val="left"/>
      <w:pPr>
        <w:ind w:left="4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EC8EB8">
      <w:start w:val="1"/>
      <w:numFmt w:val="bullet"/>
      <w:lvlText w:val="o"/>
      <w:lvlJc w:val="left"/>
      <w:pPr>
        <w:ind w:left="5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68083C">
      <w:start w:val="1"/>
      <w:numFmt w:val="bullet"/>
      <w:lvlText w:val="▪"/>
      <w:lvlJc w:val="left"/>
      <w:pPr>
        <w:ind w:left="6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2D630B9"/>
    <w:multiLevelType w:val="hybridMultilevel"/>
    <w:tmpl w:val="ABAA204C"/>
    <w:lvl w:ilvl="0" w:tplc="7EFAAEB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0A9558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0405A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A36AA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8681DA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F2D532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88A07C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673F6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0C3CB4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433766F"/>
    <w:multiLevelType w:val="hybridMultilevel"/>
    <w:tmpl w:val="9C9A3FF8"/>
    <w:lvl w:ilvl="0" w:tplc="75000D64">
      <w:start w:val="1"/>
      <w:numFmt w:val="bullet"/>
      <w:lvlText w:val=""/>
      <w:lvlJc w:val="left"/>
      <w:pPr>
        <w:ind w:left="5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4CA26A">
      <w:start w:val="1"/>
      <w:numFmt w:val="bullet"/>
      <w:lvlText w:val="o"/>
      <w:lvlJc w:val="left"/>
      <w:pPr>
        <w:ind w:left="13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FC6FF4">
      <w:start w:val="1"/>
      <w:numFmt w:val="bullet"/>
      <w:lvlText w:val="▪"/>
      <w:lvlJc w:val="left"/>
      <w:pPr>
        <w:ind w:left="20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E02648">
      <w:start w:val="1"/>
      <w:numFmt w:val="bullet"/>
      <w:lvlText w:val="•"/>
      <w:lvlJc w:val="left"/>
      <w:pPr>
        <w:ind w:left="27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CA573A">
      <w:start w:val="1"/>
      <w:numFmt w:val="bullet"/>
      <w:lvlText w:val="o"/>
      <w:lvlJc w:val="left"/>
      <w:pPr>
        <w:ind w:left="34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FA8FEC">
      <w:start w:val="1"/>
      <w:numFmt w:val="bullet"/>
      <w:lvlText w:val="▪"/>
      <w:lvlJc w:val="left"/>
      <w:pPr>
        <w:ind w:left="41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46949E">
      <w:start w:val="1"/>
      <w:numFmt w:val="bullet"/>
      <w:lvlText w:val="•"/>
      <w:lvlJc w:val="left"/>
      <w:pPr>
        <w:ind w:left="49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6A1CF0">
      <w:start w:val="1"/>
      <w:numFmt w:val="bullet"/>
      <w:lvlText w:val="o"/>
      <w:lvlJc w:val="left"/>
      <w:pPr>
        <w:ind w:left="56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C0347C">
      <w:start w:val="1"/>
      <w:numFmt w:val="bullet"/>
      <w:lvlText w:val="▪"/>
      <w:lvlJc w:val="left"/>
      <w:pPr>
        <w:ind w:left="63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BC72ADA"/>
    <w:multiLevelType w:val="hybridMultilevel"/>
    <w:tmpl w:val="59DA70C6"/>
    <w:lvl w:ilvl="0" w:tplc="F7C6100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F6E462">
      <w:start w:val="1"/>
      <w:numFmt w:val="bullet"/>
      <w:lvlText w:val="o"/>
      <w:lvlJc w:val="left"/>
      <w:pPr>
        <w:ind w:left="1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EEBCD6">
      <w:start w:val="1"/>
      <w:numFmt w:val="bullet"/>
      <w:lvlText w:val="▪"/>
      <w:lvlJc w:val="left"/>
      <w:pPr>
        <w:ind w:left="18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C4B846">
      <w:start w:val="1"/>
      <w:numFmt w:val="bullet"/>
      <w:lvlText w:val="•"/>
      <w:lvlJc w:val="left"/>
      <w:pPr>
        <w:ind w:left="26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F85F2C">
      <w:start w:val="1"/>
      <w:numFmt w:val="bullet"/>
      <w:lvlText w:val="o"/>
      <w:lvlJc w:val="left"/>
      <w:pPr>
        <w:ind w:left="3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E871E4">
      <w:start w:val="1"/>
      <w:numFmt w:val="bullet"/>
      <w:lvlText w:val="▪"/>
      <w:lvlJc w:val="left"/>
      <w:pPr>
        <w:ind w:left="40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EE05E4">
      <w:start w:val="1"/>
      <w:numFmt w:val="bullet"/>
      <w:lvlText w:val="•"/>
      <w:lvlJc w:val="left"/>
      <w:pPr>
        <w:ind w:left="47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888A0">
      <w:start w:val="1"/>
      <w:numFmt w:val="bullet"/>
      <w:lvlText w:val="o"/>
      <w:lvlJc w:val="left"/>
      <w:pPr>
        <w:ind w:left="54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5E3690">
      <w:start w:val="1"/>
      <w:numFmt w:val="bullet"/>
      <w:lvlText w:val="▪"/>
      <w:lvlJc w:val="left"/>
      <w:pPr>
        <w:ind w:left="62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C951828"/>
    <w:multiLevelType w:val="hybridMultilevel"/>
    <w:tmpl w:val="BAA038FE"/>
    <w:lvl w:ilvl="0" w:tplc="D068A16C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B21E00">
      <w:start w:val="1"/>
      <w:numFmt w:val="bullet"/>
      <w:lvlText w:val="o"/>
      <w:lvlJc w:val="left"/>
      <w:pPr>
        <w:ind w:left="11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DC83CC">
      <w:start w:val="1"/>
      <w:numFmt w:val="bullet"/>
      <w:lvlText w:val="▪"/>
      <w:lvlJc w:val="left"/>
      <w:pPr>
        <w:ind w:left="18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769724">
      <w:start w:val="1"/>
      <w:numFmt w:val="bullet"/>
      <w:lvlText w:val="•"/>
      <w:lvlJc w:val="left"/>
      <w:pPr>
        <w:ind w:left="26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14F842">
      <w:start w:val="1"/>
      <w:numFmt w:val="bullet"/>
      <w:lvlText w:val="o"/>
      <w:lvlJc w:val="left"/>
      <w:pPr>
        <w:ind w:left="33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889CBE">
      <w:start w:val="1"/>
      <w:numFmt w:val="bullet"/>
      <w:lvlText w:val="▪"/>
      <w:lvlJc w:val="left"/>
      <w:pPr>
        <w:ind w:left="40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6420EE">
      <w:start w:val="1"/>
      <w:numFmt w:val="bullet"/>
      <w:lvlText w:val="•"/>
      <w:lvlJc w:val="left"/>
      <w:pPr>
        <w:ind w:left="47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2247E8">
      <w:start w:val="1"/>
      <w:numFmt w:val="bullet"/>
      <w:lvlText w:val="o"/>
      <w:lvlJc w:val="left"/>
      <w:pPr>
        <w:ind w:left="54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E6EF2">
      <w:start w:val="1"/>
      <w:numFmt w:val="bullet"/>
      <w:lvlText w:val="▪"/>
      <w:lvlJc w:val="left"/>
      <w:pPr>
        <w:ind w:left="62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E7D2461"/>
    <w:multiLevelType w:val="hybridMultilevel"/>
    <w:tmpl w:val="ADA62C3C"/>
    <w:lvl w:ilvl="0" w:tplc="44282696">
      <w:start w:val="1"/>
      <w:numFmt w:val="bullet"/>
      <w:lvlText w:val="-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B8578E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B27B4E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E901A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880DC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023A5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C77EC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06552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70FAAA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4462076"/>
    <w:multiLevelType w:val="hybridMultilevel"/>
    <w:tmpl w:val="FC724AF0"/>
    <w:lvl w:ilvl="0" w:tplc="5F469CD8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E196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0EBA0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A7C38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A60AD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FEAA3E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F41BF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B6F84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E07DFA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5EB2F52"/>
    <w:multiLevelType w:val="hybridMultilevel"/>
    <w:tmpl w:val="26F048BA"/>
    <w:lvl w:ilvl="0" w:tplc="5CD01836">
      <w:start w:val="1"/>
      <w:numFmt w:val="bullet"/>
      <w:lvlText w:val=""/>
      <w:lvlJc w:val="left"/>
      <w:pPr>
        <w:ind w:left="4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FE6268">
      <w:start w:val="1"/>
      <w:numFmt w:val="bullet"/>
      <w:lvlText w:val="o"/>
      <w:lvlJc w:val="left"/>
      <w:pPr>
        <w:ind w:left="13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2273D0">
      <w:start w:val="1"/>
      <w:numFmt w:val="bullet"/>
      <w:lvlText w:val="▪"/>
      <w:lvlJc w:val="left"/>
      <w:pPr>
        <w:ind w:left="20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70EF34">
      <w:start w:val="1"/>
      <w:numFmt w:val="bullet"/>
      <w:lvlText w:val="•"/>
      <w:lvlJc w:val="left"/>
      <w:pPr>
        <w:ind w:left="27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E0655C">
      <w:start w:val="1"/>
      <w:numFmt w:val="bullet"/>
      <w:lvlText w:val="o"/>
      <w:lvlJc w:val="left"/>
      <w:pPr>
        <w:ind w:left="34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A648A0">
      <w:start w:val="1"/>
      <w:numFmt w:val="bullet"/>
      <w:lvlText w:val="▪"/>
      <w:lvlJc w:val="left"/>
      <w:pPr>
        <w:ind w:left="41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3A28D8">
      <w:start w:val="1"/>
      <w:numFmt w:val="bullet"/>
      <w:lvlText w:val="•"/>
      <w:lvlJc w:val="left"/>
      <w:pPr>
        <w:ind w:left="49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508154">
      <w:start w:val="1"/>
      <w:numFmt w:val="bullet"/>
      <w:lvlText w:val="o"/>
      <w:lvlJc w:val="left"/>
      <w:pPr>
        <w:ind w:left="56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3E2D76">
      <w:start w:val="1"/>
      <w:numFmt w:val="bullet"/>
      <w:lvlText w:val="▪"/>
      <w:lvlJc w:val="left"/>
      <w:pPr>
        <w:ind w:left="63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B4D36BE"/>
    <w:multiLevelType w:val="hybridMultilevel"/>
    <w:tmpl w:val="AA562512"/>
    <w:lvl w:ilvl="0" w:tplc="7570D79A">
      <w:start w:val="1"/>
      <w:numFmt w:val="bullet"/>
      <w:lvlText w:val="-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4C93E0">
      <w:start w:val="1"/>
      <w:numFmt w:val="bullet"/>
      <w:lvlText w:val="o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F2890E">
      <w:start w:val="1"/>
      <w:numFmt w:val="bullet"/>
      <w:lvlText w:val="▪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D28374">
      <w:start w:val="1"/>
      <w:numFmt w:val="bullet"/>
      <w:lvlText w:val="•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E21116">
      <w:start w:val="1"/>
      <w:numFmt w:val="bullet"/>
      <w:lvlText w:val="o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6AF0C2">
      <w:start w:val="1"/>
      <w:numFmt w:val="bullet"/>
      <w:lvlText w:val="▪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109258">
      <w:start w:val="1"/>
      <w:numFmt w:val="bullet"/>
      <w:lvlText w:val="•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0106C">
      <w:start w:val="1"/>
      <w:numFmt w:val="bullet"/>
      <w:lvlText w:val="o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639D4">
      <w:start w:val="1"/>
      <w:numFmt w:val="bullet"/>
      <w:lvlText w:val="▪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2A56676"/>
    <w:multiLevelType w:val="hybridMultilevel"/>
    <w:tmpl w:val="1FD20F1A"/>
    <w:lvl w:ilvl="0" w:tplc="CA32713C">
      <w:start w:val="1"/>
      <w:numFmt w:val="bullet"/>
      <w:lvlText w:val=""/>
      <w:lvlJc w:val="left"/>
      <w:pPr>
        <w:ind w:left="4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4FA56">
      <w:start w:val="1"/>
      <w:numFmt w:val="bullet"/>
      <w:lvlText w:val="-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526708">
      <w:start w:val="1"/>
      <w:numFmt w:val="bullet"/>
      <w:lvlText w:val="▪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8E986E">
      <w:start w:val="1"/>
      <w:numFmt w:val="bullet"/>
      <w:lvlText w:val="•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044D2">
      <w:start w:val="1"/>
      <w:numFmt w:val="bullet"/>
      <w:lvlText w:val="o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927960">
      <w:start w:val="1"/>
      <w:numFmt w:val="bullet"/>
      <w:lvlText w:val="▪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CDF86">
      <w:start w:val="1"/>
      <w:numFmt w:val="bullet"/>
      <w:lvlText w:val="•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9099C0">
      <w:start w:val="1"/>
      <w:numFmt w:val="bullet"/>
      <w:lvlText w:val="o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FA978A">
      <w:start w:val="1"/>
      <w:numFmt w:val="bullet"/>
      <w:lvlText w:val="▪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5E511FA"/>
    <w:multiLevelType w:val="hybridMultilevel"/>
    <w:tmpl w:val="BF3E271C"/>
    <w:lvl w:ilvl="0" w:tplc="D47AD89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9EB3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546CC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CADFE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90DF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AEF8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46DF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CAEDC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925B4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7BF1C29"/>
    <w:multiLevelType w:val="hybridMultilevel"/>
    <w:tmpl w:val="F3828460"/>
    <w:lvl w:ilvl="0" w:tplc="B89E3388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14A0BE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D0F85E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E22B52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A28C5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8E0B6E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D2A606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42E43C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F8D1B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8407A2D"/>
    <w:multiLevelType w:val="hybridMultilevel"/>
    <w:tmpl w:val="BAA030F8"/>
    <w:lvl w:ilvl="0" w:tplc="EB54A022">
      <w:start w:val="1"/>
      <w:numFmt w:val="bullet"/>
      <w:lvlText w:val="•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D6EA46">
      <w:start w:val="1"/>
      <w:numFmt w:val="bullet"/>
      <w:lvlText w:val="o"/>
      <w:lvlJc w:val="left"/>
      <w:pPr>
        <w:ind w:left="1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D01B58">
      <w:start w:val="1"/>
      <w:numFmt w:val="bullet"/>
      <w:lvlText w:val="▪"/>
      <w:lvlJc w:val="left"/>
      <w:pPr>
        <w:ind w:left="2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D640A2">
      <w:start w:val="1"/>
      <w:numFmt w:val="bullet"/>
      <w:lvlText w:val="•"/>
      <w:lvlJc w:val="left"/>
      <w:pPr>
        <w:ind w:left="3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B4BD84">
      <w:start w:val="1"/>
      <w:numFmt w:val="bullet"/>
      <w:lvlText w:val="o"/>
      <w:lvlJc w:val="left"/>
      <w:pPr>
        <w:ind w:left="3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88FAD0">
      <w:start w:val="1"/>
      <w:numFmt w:val="bullet"/>
      <w:lvlText w:val="▪"/>
      <w:lvlJc w:val="left"/>
      <w:pPr>
        <w:ind w:left="4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28AE38">
      <w:start w:val="1"/>
      <w:numFmt w:val="bullet"/>
      <w:lvlText w:val="•"/>
      <w:lvlJc w:val="left"/>
      <w:pPr>
        <w:ind w:left="5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B43282">
      <w:start w:val="1"/>
      <w:numFmt w:val="bullet"/>
      <w:lvlText w:val="o"/>
      <w:lvlJc w:val="left"/>
      <w:pPr>
        <w:ind w:left="6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92E7B8">
      <w:start w:val="1"/>
      <w:numFmt w:val="bullet"/>
      <w:lvlText w:val="▪"/>
      <w:lvlJc w:val="left"/>
      <w:pPr>
        <w:ind w:left="6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92E1FF8"/>
    <w:multiLevelType w:val="hybridMultilevel"/>
    <w:tmpl w:val="5B2E7BD0"/>
    <w:lvl w:ilvl="0" w:tplc="53F2FB56">
      <w:start w:val="1"/>
      <w:numFmt w:val="decimal"/>
      <w:lvlText w:val="%1."/>
      <w:lvlJc w:val="left"/>
      <w:pPr>
        <w:ind w:left="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6EE88">
      <w:start w:val="1"/>
      <w:numFmt w:val="lowerLetter"/>
      <w:lvlText w:val="%2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6839B8">
      <w:start w:val="1"/>
      <w:numFmt w:val="lowerRoman"/>
      <w:lvlText w:val="%3"/>
      <w:lvlJc w:val="left"/>
      <w:pPr>
        <w:ind w:left="1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C69E">
      <w:start w:val="1"/>
      <w:numFmt w:val="decimal"/>
      <w:lvlText w:val="%4"/>
      <w:lvlJc w:val="left"/>
      <w:pPr>
        <w:ind w:left="2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1A968C">
      <w:start w:val="1"/>
      <w:numFmt w:val="lowerLetter"/>
      <w:lvlText w:val="%5"/>
      <w:lvlJc w:val="left"/>
      <w:pPr>
        <w:ind w:left="3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8EA2A4">
      <w:start w:val="1"/>
      <w:numFmt w:val="lowerRoman"/>
      <w:lvlText w:val="%6"/>
      <w:lvlJc w:val="left"/>
      <w:pPr>
        <w:ind w:left="4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42A27E">
      <w:start w:val="1"/>
      <w:numFmt w:val="decimal"/>
      <w:lvlText w:val="%7"/>
      <w:lvlJc w:val="left"/>
      <w:pPr>
        <w:ind w:left="4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3CD8A0">
      <w:start w:val="1"/>
      <w:numFmt w:val="lowerLetter"/>
      <w:lvlText w:val="%8"/>
      <w:lvlJc w:val="left"/>
      <w:pPr>
        <w:ind w:left="5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B0CAFE">
      <w:start w:val="1"/>
      <w:numFmt w:val="lowerRoman"/>
      <w:lvlText w:val="%9"/>
      <w:lvlJc w:val="left"/>
      <w:pPr>
        <w:ind w:left="6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9A33C65"/>
    <w:multiLevelType w:val="hybridMultilevel"/>
    <w:tmpl w:val="453C5C9A"/>
    <w:lvl w:ilvl="0" w:tplc="D7E87998">
      <w:start w:val="1"/>
      <w:numFmt w:val="bullet"/>
      <w:lvlText w:val="•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A24D6F4">
      <w:start w:val="1"/>
      <w:numFmt w:val="bullet"/>
      <w:lvlText w:val="o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59EFB92">
      <w:start w:val="1"/>
      <w:numFmt w:val="bullet"/>
      <w:lvlText w:val="▪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C0C8F50">
      <w:start w:val="1"/>
      <w:numFmt w:val="bullet"/>
      <w:lvlText w:val="•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7AA0252">
      <w:start w:val="1"/>
      <w:numFmt w:val="bullet"/>
      <w:lvlText w:val="o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688D990">
      <w:start w:val="1"/>
      <w:numFmt w:val="bullet"/>
      <w:lvlText w:val="▪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0D6C4DC">
      <w:start w:val="1"/>
      <w:numFmt w:val="bullet"/>
      <w:lvlText w:val="•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24E940">
      <w:start w:val="1"/>
      <w:numFmt w:val="bullet"/>
      <w:lvlText w:val="o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5C69A32">
      <w:start w:val="1"/>
      <w:numFmt w:val="bullet"/>
      <w:lvlText w:val="▪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AE87536"/>
    <w:multiLevelType w:val="hybridMultilevel"/>
    <w:tmpl w:val="AF280AE6"/>
    <w:lvl w:ilvl="0" w:tplc="9E48DB32">
      <w:start w:val="6"/>
      <w:numFmt w:val="decimal"/>
      <w:lvlText w:val="%1."/>
      <w:lvlJc w:val="left"/>
      <w:pPr>
        <w:ind w:left="1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F0C104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88CEB2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0253D0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D0A1EC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63E0E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6AC8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D0CAE4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869940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9A0124"/>
    <w:multiLevelType w:val="hybridMultilevel"/>
    <w:tmpl w:val="C3B46F10"/>
    <w:lvl w:ilvl="0" w:tplc="3E187F54">
      <w:start w:val="1"/>
      <w:numFmt w:val="decimal"/>
      <w:lvlText w:val="%1."/>
      <w:lvlJc w:val="left"/>
      <w:pPr>
        <w:ind w:left="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7465EE">
      <w:start w:val="1"/>
      <w:numFmt w:val="lowerLetter"/>
      <w:lvlText w:val="%2"/>
      <w:lvlJc w:val="left"/>
      <w:pPr>
        <w:ind w:left="1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C66D6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84F79E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423FEE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DC96FE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FCF4AA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642B7E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868E12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9"/>
  </w:num>
  <w:num w:numId="3">
    <w:abstractNumId w:val="37"/>
  </w:num>
  <w:num w:numId="4">
    <w:abstractNumId w:val="3"/>
  </w:num>
  <w:num w:numId="5">
    <w:abstractNumId w:val="35"/>
  </w:num>
  <w:num w:numId="6">
    <w:abstractNumId w:val="26"/>
  </w:num>
  <w:num w:numId="7">
    <w:abstractNumId w:val="2"/>
  </w:num>
  <w:num w:numId="8">
    <w:abstractNumId w:val="10"/>
  </w:num>
  <w:num w:numId="9">
    <w:abstractNumId w:val="40"/>
  </w:num>
  <w:num w:numId="10">
    <w:abstractNumId w:val="31"/>
  </w:num>
  <w:num w:numId="11">
    <w:abstractNumId w:val="15"/>
  </w:num>
  <w:num w:numId="12">
    <w:abstractNumId w:val="22"/>
  </w:num>
  <w:num w:numId="13">
    <w:abstractNumId w:val="20"/>
  </w:num>
  <w:num w:numId="14">
    <w:abstractNumId w:val="36"/>
  </w:num>
  <w:num w:numId="15">
    <w:abstractNumId w:val="30"/>
  </w:num>
  <w:num w:numId="16">
    <w:abstractNumId w:val="41"/>
  </w:num>
  <w:num w:numId="17">
    <w:abstractNumId w:val="38"/>
  </w:num>
  <w:num w:numId="18">
    <w:abstractNumId w:val="8"/>
  </w:num>
  <w:num w:numId="19">
    <w:abstractNumId w:val="19"/>
  </w:num>
  <w:num w:numId="20">
    <w:abstractNumId w:val="21"/>
  </w:num>
  <w:num w:numId="21">
    <w:abstractNumId w:val="6"/>
  </w:num>
  <w:num w:numId="22">
    <w:abstractNumId w:val="25"/>
  </w:num>
  <w:num w:numId="23">
    <w:abstractNumId w:val="13"/>
  </w:num>
  <w:num w:numId="24">
    <w:abstractNumId w:val="4"/>
  </w:num>
  <w:num w:numId="25">
    <w:abstractNumId w:val="11"/>
  </w:num>
  <w:num w:numId="26">
    <w:abstractNumId w:val="24"/>
  </w:num>
  <w:num w:numId="27">
    <w:abstractNumId w:val="5"/>
  </w:num>
  <w:num w:numId="28">
    <w:abstractNumId w:val="32"/>
  </w:num>
  <w:num w:numId="29">
    <w:abstractNumId w:val="17"/>
  </w:num>
  <w:num w:numId="30">
    <w:abstractNumId w:val="34"/>
  </w:num>
  <w:num w:numId="31">
    <w:abstractNumId w:val="9"/>
  </w:num>
  <w:num w:numId="32">
    <w:abstractNumId w:val="18"/>
  </w:num>
  <w:num w:numId="33">
    <w:abstractNumId w:val="27"/>
  </w:num>
  <w:num w:numId="34">
    <w:abstractNumId w:val="0"/>
  </w:num>
  <w:num w:numId="35">
    <w:abstractNumId w:val="14"/>
  </w:num>
  <w:num w:numId="36">
    <w:abstractNumId w:val="7"/>
  </w:num>
  <w:num w:numId="37">
    <w:abstractNumId w:val="16"/>
  </w:num>
  <w:num w:numId="38">
    <w:abstractNumId w:val="29"/>
  </w:num>
  <w:num w:numId="39">
    <w:abstractNumId w:val="28"/>
  </w:num>
  <w:num w:numId="40">
    <w:abstractNumId w:val="23"/>
  </w:num>
  <w:num w:numId="41">
    <w:abstractNumId w:val="12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B8"/>
    <w:rsid w:val="000D5B36"/>
    <w:rsid w:val="002171DF"/>
    <w:rsid w:val="002C7C99"/>
    <w:rsid w:val="002F54E5"/>
    <w:rsid w:val="003457EB"/>
    <w:rsid w:val="003776E0"/>
    <w:rsid w:val="004743A2"/>
    <w:rsid w:val="004945E6"/>
    <w:rsid w:val="004B264C"/>
    <w:rsid w:val="00535090"/>
    <w:rsid w:val="005F11E3"/>
    <w:rsid w:val="0061053E"/>
    <w:rsid w:val="00651EB8"/>
    <w:rsid w:val="00656E1A"/>
    <w:rsid w:val="006B7272"/>
    <w:rsid w:val="0075437F"/>
    <w:rsid w:val="00792BCB"/>
    <w:rsid w:val="007B34DD"/>
    <w:rsid w:val="00806660"/>
    <w:rsid w:val="0081607B"/>
    <w:rsid w:val="008350CE"/>
    <w:rsid w:val="00883C7D"/>
    <w:rsid w:val="0089357C"/>
    <w:rsid w:val="009A1A7C"/>
    <w:rsid w:val="00A44E19"/>
    <w:rsid w:val="00A7715F"/>
    <w:rsid w:val="00A80019"/>
    <w:rsid w:val="00A913BB"/>
    <w:rsid w:val="00A926BE"/>
    <w:rsid w:val="00B03614"/>
    <w:rsid w:val="00B13D79"/>
    <w:rsid w:val="00B20CA0"/>
    <w:rsid w:val="00B978F8"/>
    <w:rsid w:val="00BF7937"/>
    <w:rsid w:val="00C23312"/>
    <w:rsid w:val="00CC14F8"/>
    <w:rsid w:val="00D01636"/>
    <w:rsid w:val="00D11CB8"/>
    <w:rsid w:val="00D521CF"/>
    <w:rsid w:val="00D86DAD"/>
    <w:rsid w:val="00D912F6"/>
    <w:rsid w:val="00E03DB9"/>
    <w:rsid w:val="00E6706A"/>
    <w:rsid w:val="00E91CF7"/>
    <w:rsid w:val="00F04878"/>
    <w:rsid w:val="00F4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B63B0"/>
  <w15:docId w15:val="{8709B7CA-E726-480E-8495-8783D7D60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70" w:lineRule="auto"/>
      <w:ind w:left="3493" w:right="1963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/>
      <w:ind w:left="2388" w:hanging="10"/>
      <w:outlineLvl w:val="1"/>
    </w:pPr>
    <w:rPr>
      <w:rFonts w:ascii="Times New Roman" w:eastAsia="Times New Roman" w:hAnsi="Times New Roman" w:cs="Times New Roman"/>
      <w:b/>
      <w:color w:val="000009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9"/>
      <w:ind w:left="437" w:hanging="10"/>
      <w:outlineLvl w:val="2"/>
    </w:pPr>
    <w:rPr>
      <w:rFonts w:ascii="Times New Roman" w:eastAsia="Times New Roman" w:hAnsi="Times New Roman" w:cs="Times New Roman"/>
      <w:b/>
      <w:color w:val="000009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9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9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B978F8"/>
    <w:rPr>
      <w:color w:val="0000FF"/>
      <w:u w:val="single"/>
    </w:rPr>
  </w:style>
  <w:style w:type="table" w:customStyle="1" w:styleId="TableGrid1">
    <w:name w:val="TableGrid1"/>
    <w:rsid w:val="00D0163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357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azka3.m-kurgan.ru/" TargetMode="Externa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6.xml"/><Relationship Id="rId3" Type="http://schemas.openxmlformats.org/officeDocument/2006/relationships/settings" Target="settings.xml"/><Relationship Id="rId21" Type="http://schemas.openxmlformats.org/officeDocument/2006/relationships/footer" Target="footer12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15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8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hyperlink" Target="http://skazka3.m-kurgan.ru/" TargetMode="External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7.xml"/><Relationship Id="rId30" Type="http://schemas.openxmlformats.org/officeDocument/2006/relationships/theme" Target="theme/theme1.xm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36</Pages>
  <Words>10225</Words>
  <Characters>58285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USer</cp:lastModifiedBy>
  <cp:revision>8</cp:revision>
  <cp:lastPrinted>2024-08-20T06:39:00Z</cp:lastPrinted>
  <dcterms:created xsi:type="dcterms:W3CDTF">2024-08-02T10:03:00Z</dcterms:created>
  <dcterms:modified xsi:type="dcterms:W3CDTF">2024-08-21T11:26:00Z</dcterms:modified>
</cp:coreProperties>
</file>